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60B2" w14:textId="511EC54F" w:rsidR="00025976" w:rsidRDefault="27B54053" w:rsidP="008D52A3">
      <w:pPr>
        <w:jc w:val="center"/>
      </w:pPr>
      <w:r>
        <w:rPr>
          <w:noProof/>
        </w:rPr>
        <w:drawing>
          <wp:inline distT="0" distB="0" distL="0" distR="0" wp14:anchorId="0A167B4A" wp14:editId="488FC1CF">
            <wp:extent cx="1352550" cy="514350"/>
            <wp:effectExtent l="0" t="0" r="0" b="0"/>
            <wp:docPr id="1175710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57207" w14:textId="77777777" w:rsidR="007B71D3" w:rsidRDefault="007B71D3" w:rsidP="007B7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EDD570" w14:textId="0999FC6C" w:rsidR="00845125" w:rsidRPr="00C668C9" w:rsidRDefault="00274A52" w:rsidP="3931D7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8C9">
        <w:rPr>
          <w:rFonts w:ascii="Times New Roman" w:hAnsi="Times New Roman" w:cs="Times New Roman"/>
          <w:b/>
          <w:bCs/>
          <w:sz w:val="24"/>
          <w:szCs w:val="24"/>
        </w:rPr>
        <w:t>Summary of BKR</w:t>
      </w:r>
      <w:r w:rsidR="00A75BE3">
        <w:rPr>
          <w:rFonts w:ascii="Times New Roman" w:hAnsi="Times New Roman" w:cs="Times New Roman"/>
          <w:b/>
          <w:bCs/>
          <w:sz w:val="24"/>
          <w:szCs w:val="24"/>
        </w:rPr>
        <w:t xml:space="preserve"> International</w:t>
      </w:r>
      <w:r w:rsidRPr="00C668C9">
        <w:rPr>
          <w:rFonts w:ascii="Times New Roman" w:hAnsi="Times New Roman" w:cs="Times New Roman"/>
          <w:b/>
          <w:bCs/>
          <w:sz w:val="24"/>
          <w:szCs w:val="24"/>
        </w:rPr>
        <w:t xml:space="preserve">’s </w:t>
      </w:r>
    </w:p>
    <w:p w14:paraId="4C93248A" w14:textId="7DA6D23B" w:rsidR="00845125" w:rsidRPr="00C668C9" w:rsidRDefault="7C25DC72" w:rsidP="007B71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72107B91">
        <w:rPr>
          <w:rFonts w:ascii="Times New Roman" w:hAnsi="Times New Roman" w:cs="Times New Roman"/>
          <w:b/>
          <w:bCs/>
          <w:sz w:val="24"/>
          <w:szCs w:val="24"/>
        </w:rPr>
        <w:t>Americas Regional</w:t>
      </w:r>
      <w:r w:rsidR="00274A52" w:rsidRPr="00C668C9">
        <w:rPr>
          <w:rFonts w:ascii="Times New Roman" w:hAnsi="Times New Roman" w:cs="Times New Roman"/>
          <w:b/>
          <w:bCs/>
          <w:sz w:val="24"/>
          <w:szCs w:val="24"/>
        </w:rPr>
        <w:t xml:space="preserve"> Group </w:t>
      </w:r>
      <w:r w:rsidR="03C3FA0D" w:rsidRPr="72107B91">
        <w:rPr>
          <w:rFonts w:ascii="Times New Roman" w:hAnsi="Times New Roman" w:cs="Times New Roman"/>
          <w:b/>
          <w:bCs/>
          <w:sz w:val="24"/>
          <w:szCs w:val="24"/>
        </w:rPr>
        <w:t xml:space="preserve">Zoom </w:t>
      </w:r>
      <w:r w:rsidR="00A61D3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74A52" w:rsidRPr="72107B91">
        <w:rPr>
          <w:rFonts w:ascii="Times New Roman" w:hAnsi="Times New Roman" w:cs="Times New Roman"/>
          <w:b/>
          <w:bCs/>
          <w:sz w:val="24"/>
          <w:szCs w:val="24"/>
        </w:rPr>
        <w:t>eeting</w:t>
      </w:r>
    </w:p>
    <w:p w14:paraId="1D17A5BA" w14:textId="4C444294" w:rsidR="00274A52" w:rsidRPr="00C668C9" w:rsidRDefault="00274A52" w:rsidP="007B71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8C9">
        <w:rPr>
          <w:rFonts w:ascii="Times New Roman" w:hAnsi="Times New Roman" w:cs="Times New Roman"/>
          <w:b/>
          <w:bCs/>
          <w:sz w:val="24"/>
          <w:szCs w:val="24"/>
        </w:rPr>
        <w:t>July 17, 2020</w:t>
      </w:r>
    </w:p>
    <w:p w14:paraId="71BB13A9" w14:textId="29F17CA7" w:rsidR="00274A52" w:rsidRDefault="007B71D3" w:rsidP="007B71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8C9">
        <w:rPr>
          <w:rFonts w:ascii="Times New Roman" w:hAnsi="Times New Roman" w:cs="Times New Roman"/>
          <w:b/>
          <w:bCs/>
          <w:sz w:val="24"/>
          <w:szCs w:val="24"/>
        </w:rPr>
        <w:t>2:00 p.m. Eastern Time</w:t>
      </w:r>
    </w:p>
    <w:p w14:paraId="378ABB2B" w14:textId="4D4456D3" w:rsidR="00845125" w:rsidRDefault="00845125" w:rsidP="00C6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80E636" w14:textId="6343BE8C" w:rsidR="00985047" w:rsidRPr="00266C6E" w:rsidRDefault="00882BE1" w:rsidP="006A45B2">
      <w:pPr>
        <w:jc w:val="both"/>
        <w:rPr>
          <w:rFonts w:ascii="Times New Roman" w:hAnsi="Times New Roman" w:cs="Times New Roman"/>
          <w:sz w:val="24"/>
          <w:szCs w:val="24"/>
        </w:rPr>
      </w:pPr>
      <w:r w:rsidRPr="72107B91">
        <w:rPr>
          <w:rFonts w:ascii="Times New Roman" w:hAnsi="Times New Roman" w:cs="Times New Roman"/>
          <w:sz w:val="24"/>
          <w:szCs w:val="24"/>
        </w:rPr>
        <w:t>BKR</w:t>
      </w:r>
      <w:r w:rsidR="7EC3679D" w:rsidRPr="72107B91">
        <w:rPr>
          <w:rFonts w:ascii="Times New Roman" w:hAnsi="Times New Roman" w:cs="Times New Roman"/>
          <w:sz w:val="24"/>
          <w:szCs w:val="24"/>
        </w:rPr>
        <w:t>’s Americas Region</w:t>
      </w:r>
      <w:r w:rsidRPr="00266C6E">
        <w:rPr>
          <w:rFonts w:ascii="Times New Roman" w:hAnsi="Times New Roman" w:cs="Times New Roman"/>
          <w:sz w:val="24"/>
          <w:szCs w:val="24"/>
        </w:rPr>
        <w:t xml:space="preserve"> convened its first </w:t>
      </w:r>
      <w:r w:rsidR="2FDCB799" w:rsidRPr="72107B91">
        <w:rPr>
          <w:rFonts w:ascii="Times New Roman" w:hAnsi="Times New Roman" w:cs="Times New Roman"/>
          <w:sz w:val="24"/>
          <w:szCs w:val="24"/>
        </w:rPr>
        <w:t>group</w:t>
      </w:r>
      <w:r w:rsidR="008C3369" w:rsidRPr="72107B91">
        <w:rPr>
          <w:rFonts w:ascii="Times New Roman" w:hAnsi="Times New Roman" w:cs="Times New Roman"/>
          <w:sz w:val="24"/>
          <w:szCs w:val="24"/>
        </w:rPr>
        <w:t xml:space="preserve"> </w:t>
      </w:r>
      <w:r w:rsidR="7BECE040" w:rsidRPr="72107B91">
        <w:rPr>
          <w:rFonts w:ascii="Times New Roman" w:hAnsi="Times New Roman" w:cs="Times New Roman"/>
          <w:sz w:val="24"/>
          <w:szCs w:val="24"/>
        </w:rPr>
        <w:t xml:space="preserve">Zoom </w:t>
      </w:r>
      <w:r w:rsidR="00303556" w:rsidRPr="72107B91">
        <w:rPr>
          <w:rFonts w:ascii="Times New Roman" w:hAnsi="Times New Roman" w:cs="Times New Roman"/>
          <w:sz w:val="24"/>
          <w:szCs w:val="24"/>
        </w:rPr>
        <w:t>m</w:t>
      </w:r>
      <w:r w:rsidR="008C3369" w:rsidRPr="72107B91">
        <w:rPr>
          <w:rFonts w:ascii="Times New Roman" w:hAnsi="Times New Roman" w:cs="Times New Roman"/>
          <w:sz w:val="24"/>
          <w:szCs w:val="24"/>
        </w:rPr>
        <w:t>eeting</w:t>
      </w:r>
      <w:r w:rsidR="3D7CAEE6" w:rsidRPr="72107B91">
        <w:rPr>
          <w:rFonts w:ascii="Times New Roman" w:hAnsi="Times New Roman" w:cs="Times New Roman"/>
          <w:sz w:val="24"/>
          <w:szCs w:val="24"/>
        </w:rPr>
        <w:t xml:space="preserve"> by size</w:t>
      </w:r>
      <w:r w:rsidR="002518F4">
        <w:rPr>
          <w:rFonts w:ascii="Times New Roman" w:hAnsi="Times New Roman" w:cs="Times New Roman"/>
          <w:sz w:val="24"/>
          <w:szCs w:val="24"/>
        </w:rPr>
        <w:t>,</w:t>
      </w:r>
      <w:r w:rsidR="008C3369">
        <w:rPr>
          <w:rFonts w:ascii="Times New Roman" w:hAnsi="Times New Roman" w:cs="Times New Roman"/>
          <w:sz w:val="24"/>
          <w:szCs w:val="24"/>
        </w:rPr>
        <w:t xml:space="preserve"> which was held </w:t>
      </w:r>
      <w:r w:rsidR="0006684E">
        <w:rPr>
          <w:rFonts w:ascii="Times New Roman" w:hAnsi="Times New Roman" w:cs="Times New Roman"/>
          <w:sz w:val="24"/>
          <w:szCs w:val="24"/>
        </w:rPr>
        <w:t>on July 17</w:t>
      </w:r>
      <w:r w:rsidR="0006684E" w:rsidRPr="72107B91">
        <w:rPr>
          <w:rFonts w:ascii="Times New Roman" w:hAnsi="Times New Roman" w:cs="Times New Roman"/>
          <w:sz w:val="24"/>
          <w:szCs w:val="24"/>
        </w:rPr>
        <w:t>.</w:t>
      </w:r>
      <w:r w:rsidRPr="00266C6E">
        <w:rPr>
          <w:rFonts w:ascii="Times New Roman" w:hAnsi="Times New Roman" w:cs="Times New Roman"/>
          <w:sz w:val="24"/>
          <w:szCs w:val="24"/>
        </w:rPr>
        <w:t xml:space="preserve"> </w:t>
      </w:r>
      <w:r w:rsidR="0006684E">
        <w:rPr>
          <w:rFonts w:ascii="Times New Roman" w:hAnsi="Times New Roman" w:cs="Times New Roman"/>
          <w:sz w:val="24"/>
          <w:szCs w:val="24"/>
        </w:rPr>
        <w:t xml:space="preserve">The meeting </w:t>
      </w:r>
      <w:r w:rsidRPr="00266C6E">
        <w:rPr>
          <w:rFonts w:ascii="Times New Roman" w:hAnsi="Times New Roman" w:cs="Times New Roman"/>
          <w:sz w:val="24"/>
          <w:szCs w:val="24"/>
        </w:rPr>
        <w:t xml:space="preserve">included member firms with fees of $10 million or more. </w:t>
      </w:r>
      <w:r w:rsidR="00985047" w:rsidRPr="00266C6E">
        <w:rPr>
          <w:rFonts w:ascii="Times New Roman" w:hAnsi="Times New Roman" w:cs="Times New Roman"/>
          <w:sz w:val="24"/>
          <w:szCs w:val="24"/>
        </w:rPr>
        <w:t xml:space="preserve">AJ </w:t>
      </w:r>
      <w:r w:rsidR="001422FF">
        <w:rPr>
          <w:rFonts w:ascii="Times New Roman" w:hAnsi="Times New Roman" w:cs="Times New Roman"/>
          <w:sz w:val="24"/>
          <w:szCs w:val="24"/>
        </w:rPr>
        <w:t>Johnson</w:t>
      </w:r>
      <w:r w:rsidR="001422FF" w:rsidRPr="00266C6E">
        <w:rPr>
          <w:rFonts w:ascii="Times New Roman" w:hAnsi="Times New Roman" w:cs="Times New Roman"/>
          <w:sz w:val="24"/>
          <w:szCs w:val="24"/>
        </w:rPr>
        <w:t xml:space="preserve"> </w:t>
      </w:r>
      <w:r w:rsidR="00985047" w:rsidRPr="00266C6E">
        <w:rPr>
          <w:rFonts w:ascii="Times New Roman" w:hAnsi="Times New Roman" w:cs="Times New Roman"/>
          <w:sz w:val="24"/>
          <w:szCs w:val="24"/>
        </w:rPr>
        <w:t>welcomed members and outlined the agenda</w:t>
      </w:r>
      <w:r w:rsidR="002518F4">
        <w:rPr>
          <w:rFonts w:ascii="Times New Roman" w:hAnsi="Times New Roman" w:cs="Times New Roman"/>
          <w:sz w:val="24"/>
          <w:szCs w:val="24"/>
        </w:rPr>
        <w:t>,</w:t>
      </w:r>
      <w:r w:rsidR="00985047" w:rsidRPr="00266C6E">
        <w:rPr>
          <w:rFonts w:ascii="Times New Roman" w:hAnsi="Times New Roman" w:cs="Times New Roman"/>
          <w:sz w:val="24"/>
          <w:szCs w:val="24"/>
        </w:rPr>
        <w:t xml:space="preserve"> which included open peer-to-peer discussion</w:t>
      </w:r>
      <w:r w:rsidR="00025976" w:rsidRPr="00266C6E">
        <w:rPr>
          <w:rFonts w:ascii="Times New Roman" w:hAnsi="Times New Roman" w:cs="Times New Roman"/>
          <w:sz w:val="24"/>
          <w:szCs w:val="24"/>
        </w:rPr>
        <w:t xml:space="preserve"> of </w:t>
      </w:r>
      <w:r w:rsidR="00985047" w:rsidRPr="00266C6E">
        <w:rPr>
          <w:rFonts w:ascii="Times New Roman" w:hAnsi="Times New Roman" w:cs="Times New Roman"/>
          <w:sz w:val="24"/>
          <w:szCs w:val="24"/>
        </w:rPr>
        <w:t>member topics and BKR updates</w:t>
      </w:r>
      <w:r w:rsidR="003C7D24" w:rsidRPr="00266C6E">
        <w:rPr>
          <w:rFonts w:ascii="Times New Roman" w:hAnsi="Times New Roman" w:cs="Times New Roman"/>
          <w:sz w:val="24"/>
          <w:szCs w:val="24"/>
        </w:rPr>
        <w:t xml:space="preserve">. </w:t>
      </w:r>
      <w:r w:rsidR="00985047" w:rsidRPr="00266C6E">
        <w:rPr>
          <w:rFonts w:ascii="Times New Roman" w:hAnsi="Times New Roman" w:cs="Times New Roman"/>
          <w:sz w:val="24"/>
          <w:szCs w:val="24"/>
        </w:rPr>
        <w:t>Howard Rosen</w:t>
      </w:r>
      <w:r w:rsidR="00025976" w:rsidRPr="00266C6E">
        <w:rPr>
          <w:rFonts w:ascii="Times New Roman" w:hAnsi="Times New Roman" w:cs="Times New Roman"/>
          <w:sz w:val="24"/>
          <w:szCs w:val="24"/>
        </w:rPr>
        <w:t xml:space="preserve">, Worldwide CEO, </w:t>
      </w:r>
      <w:r w:rsidR="00985047" w:rsidRPr="00266C6E">
        <w:rPr>
          <w:rFonts w:ascii="Times New Roman" w:hAnsi="Times New Roman" w:cs="Times New Roman"/>
          <w:sz w:val="24"/>
          <w:szCs w:val="24"/>
        </w:rPr>
        <w:t>joined the call and share</w:t>
      </w:r>
      <w:r w:rsidR="003C7D24" w:rsidRPr="00266C6E">
        <w:rPr>
          <w:rFonts w:ascii="Times New Roman" w:hAnsi="Times New Roman" w:cs="Times New Roman"/>
          <w:sz w:val="24"/>
          <w:szCs w:val="24"/>
        </w:rPr>
        <w:t>d</w:t>
      </w:r>
      <w:r w:rsidR="00985047" w:rsidRPr="00266C6E">
        <w:rPr>
          <w:rFonts w:ascii="Times New Roman" w:hAnsi="Times New Roman" w:cs="Times New Roman"/>
          <w:sz w:val="24"/>
          <w:szCs w:val="24"/>
        </w:rPr>
        <w:t xml:space="preserve"> that he has been in constant communication with members throughout BKR, including the Americas Region. </w:t>
      </w:r>
    </w:p>
    <w:p w14:paraId="28C920EF" w14:textId="791B872D" w:rsidR="003C7D24" w:rsidRDefault="003C7D24" w:rsidP="006A45B2">
      <w:pPr>
        <w:jc w:val="both"/>
        <w:rPr>
          <w:rFonts w:ascii="Times New Roman" w:hAnsi="Times New Roman" w:cs="Times New Roman"/>
          <w:sz w:val="24"/>
          <w:szCs w:val="24"/>
        </w:rPr>
      </w:pPr>
      <w:r w:rsidRPr="00266C6E">
        <w:rPr>
          <w:rFonts w:ascii="Times New Roman" w:hAnsi="Times New Roman" w:cs="Times New Roman"/>
          <w:sz w:val="24"/>
          <w:szCs w:val="24"/>
        </w:rPr>
        <w:t>There were several board members on the call who also welcomed the group</w:t>
      </w:r>
      <w:r w:rsidR="002518F4">
        <w:rPr>
          <w:rFonts w:ascii="Times New Roman" w:hAnsi="Times New Roman" w:cs="Times New Roman"/>
          <w:sz w:val="24"/>
          <w:szCs w:val="24"/>
        </w:rPr>
        <w:t>,</w:t>
      </w:r>
      <w:r w:rsidRPr="00266C6E">
        <w:rPr>
          <w:rFonts w:ascii="Times New Roman" w:hAnsi="Times New Roman" w:cs="Times New Roman"/>
          <w:sz w:val="24"/>
          <w:szCs w:val="24"/>
        </w:rPr>
        <w:t xml:space="preserve"> including Alan </w:t>
      </w:r>
      <w:proofErr w:type="spellStart"/>
      <w:r w:rsidRPr="00266C6E">
        <w:rPr>
          <w:rFonts w:ascii="Times New Roman" w:hAnsi="Times New Roman" w:cs="Times New Roman"/>
          <w:sz w:val="24"/>
          <w:szCs w:val="24"/>
        </w:rPr>
        <w:t>Gubernick</w:t>
      </w:r>
      <w:proofErr w:type="spellEnd"/>
      <w:r w:rsidR="002518F4">
        <w:rPr>
          <w:rFonts w:ascii="Times New Roman" w:hAnsi="Times New Roman" w:cs="Times New Roman"/>
          <w:sz w:val="24"/>
          <w:szCs w:val="24"/>
        </w:rPr>
        <w:t xml:space="preserve"> (Philadelphia)</w:t>
      </w:r>
      <w:r w:rsidRPr="00266C6E">
        <w:rPr>
          <w:rFonts w:ascii="Times New Roman" w:hAnsi="Times New Roman" w:cs="Times New Roman"/>
          <w:sz w:val="24"/>
          <w:szCs w:val="24"/>
        </w:rPr>
        <w:t xml:space="preserve">, Jim Schmidt, Vice Chair/Treasurer (Phoenix), and Jeremy </w:t>
      </w:r>
      <w:proofErr w:type="spellStart"/>
      <w:r w:rsidRPr="00266C6E">
        <w:rPr>
          <w:rFonts w:ascii="Times New Roman" w:hAnsi="Times New Roman" w:cs="Times New Roman"/>
          <w:sz w:val="24"/>
          <w:szCs w:val="24"/>
        </w:rPr>
        <w:t>Vokt</w:t>
      </w:r>
      <w:proofErr w:type="spellEnd"/>
      <w:r w:rsidRPr="00266C6E">
        <w:rPr>
          <w:rFonts w:ascii="Times New Roman" w:hAnsi="Times New Roman" w:cs="Times New Roman"/>
          <w:sz w:val="24"/>
          <w:szCs w:val="24"/>
        </w:rPr>
        <w:t xml:space="preserve"> (Omaha). </w:t>
      </w:r>
    </w:p>
    <w:p w14:paraId="64D6B1EE" w14:textId="6D80F4E7" w:rsidR="00404B70" w:rsidRPr="007169EB" w:rsidRDefault="00404B70" w:rsidP="0098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were:</w:t>
      </w:r>
    </w:p>
    <w:p w14:paraId="257085A6" w14:textId="0486D6ED" w:rsidR="006A45B2" w:rsidRDefault="006A45B2" w:rsidP="006A4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Braunstein (Washington, D</w:t>
      </w:r>
      <w:r w:rsidR="00D875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="00D875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D86FCA" w14:textId="55B98118" w:rsidR="002B5E72" w:rsidRDefault="002B5E72" w:rsidP="006A4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Eaton (Rochester)</w:t>
      </w:r>
    </w:p>
    <w:p w14:paraId="6BEECB36" w14:textId="56CA5741" w:rsidR="00401ADF" w:rsidRDefault="00401ADF" w:rsidP="006A4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Goldner (Baltimore)</w:t>
      </w:r>
    </w:p>
    <w:p w14:paraId="2B822D95" w14:textId="33ABEF4E" w:rsidR="006C64FC" w:rsidRDefault="006C64FC" w:rsidP="006A4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Gubernick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(Philadelphia)</w:t>
      </w:r>
    </w:p>
    <w:p w14:paraId="3B7D495D" w14:textId="76A593AF" w:rsidR="00695CEE" w:rsidRDefault="00695CEE" w:rsidP="006A45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Aiysha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(AJ) Johnson, Executive Director, Americas Region (New York)</w:t>
      </w:r>
    </w:p>
    <w:p w14:paraId="7C43763D" w14:textId="4A0FDB8F" w:rsidR="00996986" w:rsidRDefault="00996986" w:rsidP="006A4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 Jones (Mt. Arlington)</w:t>
      </w:r>
    </w:p>
    <w:p w14:paraId="7128A81C" w14:textId="55431F51" w:rsidR="00404B70" w:rsidRDefault="005B038C" w:rsidP="006A4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068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 Krauss (New York)</w:t>
      </w:r>
    </w:p>
    <w:p w14:paraId="4F051564" w14:textId="137E19D7" w:rsidR="00706CD2" w:rsidRDefault="00706CD2" w:rsidP="006A4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Howard Rosen, </w:t>
      </w:r>
      <w:r w:rsidR="006F24B1">
        <w:rPr>
          <w:rFonts w:ascii="Times New Roman" w:hAnsi="Times New Roman" w:cs="Times New Roman"/>
          <w:sz w:val="24"/>
          <w:szCs w:val="24"/>
        </w:rPr>
        <w:t xml:space="preserve">Worldwide </w:t>
      </w:r>
      <w:r>
        <w:rPr>
          <w:rFonts w:ascii="Times New Roman" w:hAnsi="Times New Roman" w:cs="Times New Roman"/>
          <w:sz w:val="24"/>
          <w:szCs w:val="24"/>
        </w:rPr>
        <w:t>CEO (New York)</w:t>
      </w:r>
    </w:p>
    <w:p w14:paraId="5A41912D" w14:textId="11FDF00E" w:rsidR="006A45B2" w:rsidRDefault="006A45B2" w:rsidP="006A4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Schmidt (Phoenix)</w:t>
      </w:r>
    </w:p>
    <w:p w14:paraId="378EEEDE" w14:textId="799E1A4C" w:rsidR="2565A799" w:rsidRPr="00DE159B" w:rsidRDefault="2565A799" w:rsidP="3931D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Jeff Thomason</w:t>
      </w:r>
      <w:r w:rsidR="00DE159B" w:rsidRPr="00DE159B">
        <w:rPr>
          <w:rFonts w:ascii="Times New Roman" w:hAnsi="Times New Roman" w:cs="Times New Roman"/>
          <w:sz w:val="24"/>
          <w:szCs w:val="24"/>
        </w:rPr>
        <w:t xml:space="preserve"> (Memphis)</w:t>
      </w:r>
    </w:p>
    <w:p w14:paraId="05D47FA4" w14:textId="3BCD6601" w:rsidR="00F732F5" w:rsidRDefault="00F732F5" w:rsidP="006A4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Jeremy </w:t>
      </w:r>
      <w:proofErr w:type="spellStart"/>
      <w:r>
        <w:rPr>
          <w:rFonts w:ascii="Times New Roman" w:hAnsi="Times New Roman" w:cs="Times New Roman"/>
          <w:sz w:val="24"/>
          <w:szCs w:val="24"/>
        </w:rPr>
        <w:t>Vokt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(Omaha)</w:t>
      </w:r>
    </w:p>
    <w:p w14:paraId="51CEF793" w14:textId="77122C98" w:rsidR="002B5E72" w:rsidRDefault="002B5E72" w:rsidP="006A4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Ward (Louisville)</w:t>
      </w:r>
    </w:p>
    <w:p w14:paraId="2D4A7C9E" w14:textId="77777777" w:rsidR="006A45B2" w:rsidRDefault="006A45B2" w:rsidP="006A45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94BA6" w14:textId="6A5ACC60" w:rsidR="00882BE1" w:rsidRDefault="00882BE1" w:rsidP="3931D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3931D7D9">
        <w:rPr>
          <w:rFonts w:ascii="Times New Roman" w:hAnsi="Times New Roman" w:cs="Times New Roman"/>
          <w:sz w:val="24"/>
          <w:szCs w:val="24"/>
        </w:rPr>
        <w:t>The purpose of this call was to understand the specific needs of larger firms during times of rapid change</w:t>
      </w:r>
      <w:r w:rsidR="58692E9F" w:rsidRPr="3931D7D9">
        <w:rPr>
          <w:rFonts w:ascii="Times New Roman" w:hAnsi="Times New Roman" w:cs="Times New Roman"/>
          <w:sz w:val="24"/>
          <w:szCs w:val="24"/>
        </w:rPr>
        <w:t>,</w:t>
      </w:r>
      <w:r w:rsidRPr="3931D7D9">
        <w:rPr>
          <w:rFonts w:ascii="Times New Roman" w:hAnsi="Times New Roman" w:cs="Times New Roman"/>
          <w:sz w:val="24"/>
          <w:szCs w:val="24"/>
        </w:rPr>
        <w:t xml:space="preserve"> and to allow peer-to-peer sharing among attendees. </w:t>
      </w:r>
      <w:r w:rsidR="6D21D666" w:rsidRPr="3931D7D9">
        <w:rPr>
          <w:rFonts w:ascii="Times New Roman" w:hAnsi="Times New Roman" w:cs="Times New Roman"/>
          <w:sz w:val="24"/>
          <w:szCs w:val="24"/>
        </w:rPr>
        <w:t xml:space="preserve">We will be hosting upcoming calls for mid-sized and small firms on October 27 and November 17, respectively.  </w:t>
      </w:r>
      <w:r w:rsidR="246B2658" w:rsidRPr="3931D7D9">
        <w:rPr>
          <w:rFonts w:ascii="Times New Roman" w:hAnsi="Times New Roman" w:cs="Times New Roman"/>
          <w:sz w:val="24"/>
          <w:szCs w:val="24"/>
        </w:rPr>
        <w:t>M</w:t>
      </w:r>
      <w:r w:rsidR="6D21D666" w:rsidRPr="3931D7D9">
        <w:rPr>
          <w:rFonts w:ascii="Times New Roman" w:hAnsi="Times New Roman" w:cs="Times New Roman"/>
          <w:sz w:val="24"/>
          <w:szCs w:val="24"/>
        </w:rPr>
        <w:t xml:space="preserve">embers </w:t>
      </w:r>
      <w:r w:rsidR="383FFC1D" w:rsidRPr="3931D7D9">
        <w:rPr>
          <w:rFonts w:ascii="Times New Roman" w:hAnsi="Times New Roman" w:cs="Times New Roman"/>
          <w:sz w:val="24"/>
          <w:szCs w:val="24"/>
        </w:rPr>
        <w:t>will be</w:t>
      </w:r>
      <w:r w:rsidR="6D21D666" w:rsidRPr="3931D7D9">
        <w:rPr>
          <w:rFonts w:ascii="Times New Roman" w:hAnsi="Times New Roman" w:cs="Times New Roman"/>
          <w:sz w:val="24"/>
          <w:szCs w:val="24"/>
        </w:rPr>
        <w:t xml:space="preserve"> invited according to the fee structure below:</w:t>
      </w:r>
    </w:p>
    <w:p w14:paraId="45F99F4F" w14:textId="7116EF4C" w:rsidR="3931D7D9" w:rsidRDefault="3931D7D9" w:rsidP="3931D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7B62CC" w14:textId="220D06A4" w:rsidR="6D21D666" w:rsidRDefault="6D21D666" w:rsidP="3931D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931D7D9">
        <w:rPr>
          <w:rFonts w:ascii="Times New Roman" w:hAnsi="Times New Roman" w:cs="Times New Roman"/>
          <w:sz w:val="24"/>
          <w:szCs w:val="24"/>
        </w:rPr>
        <w:t>Top Tier Firm Size: $10M and up</w:t>
      </w:r>
    </w:p>
    <w:p w14:paraId="36555EAF" w14:textId="28B125D6" w:rsidR="6D21D666" w:rsidRDefault="6D21D666" w:rsidP="3931D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931D7D9">
        <w:rPr>
          <w:rFonts w:ascii="Times New Roman" w:hAnsi="Times New Roman" w:cs="Times New Roman"/>
          <w:sz w:val="24"/>
          <w:szCs w:val="24"/>
        </w:rPr>
        <w:t>Mid-sized Firms: $5M - &lt; $10M</w:t>
      </w:r>
    </w:p>
    <w:p w14:paraId="39CDD1FF" w14:textId="4E0B75C0" w:rsidR="6D21D666" w:rsidRDefault="6D21D666" w:rsidP="3931D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931D7D9">
        <w:rPr>
          <w:rFonts w:ascii="Times New Roman" w:hAnsi="Times New Roman" w:cs="Times New Roman"/>
          <w:sz w:val="24"/>
          <w:szCs w:val="24"/>
        </w:rPr>
        <w:t>Small firms: &lt; $5M</w:t>
      </w:r>
    </w:p>
    <w:p w14:paraId="343BB6F1" w14:textId="58F12B5A" w:rsidR="003C7D24" w:rsidRPr="00266C6E" w:rsidRDefault="003C7D24">
      <w:pPr>
        <w:rPr>
          <w:rFonts w:ascii="Times New Roman" w:hAnsi="Times New Roman" w:cs="Times New Roman"/>
          <w:sz w:val="24"/>
          <w:szCs w:val="24"/>
        </w:rPr>
      </w:pPr>
      <w:r w:rsidRPr="00266C6E">
        <w:rPr>
          <w:rFonts w:ascii="Times New Roman" w:hAnsi="Times New Roman" w:cs="Times New Roman"/>
          <w:sz w:val="24"/>
          <w:szCs w:val="24"/>
        </w:rPr>
        <w:t>Peer-to-peer discussion included:</w:t>
      </w:r>
    </w:p>
    <w:p w14:paraId="4C30CB2C" w14:textId="0B2CF00B" w:rsidR="00985047" w:rsidRPr="0074164A" w:rsidRDefault="009850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164A">
        <w:rPr>
          <w:rFonts w:ascii="Times New Roman" w:hAnsi="Times New Roman" w:cs="Times New Roman"/>
          <w:b/>
          <w:bCs/>
          <w:sz w:val="24"/>
          <w:szCs w:val="24"/>
        </w:rPr>
        <w:t>Technology</w:t>
      </w:r>
    </w:p>
    <w:p w14:paraId="40369B00" w14:textId="1E91DB4F" w:rsidR="00985047" w:rsidRPr="00266C6E" w:rsidRDefault="00985047" w:rsidP="002727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C6E">
        <w:rPr>
          <w:rFonts w:ascii="Times New Roman" w:hAnsi="Times New Roman" w:cs="Times New Roman"/>
          <w:sz w:val="24"/>
          <w:szCs w:val="24"/>
        </w:rPr>
        <w:t xml:space="preserve">Technology remains an important topic for member firms. Several members participated on calls to understand </w:t>
      </w:r>
      <w:proofErr w:type="spellStart"/>
      <w:r w:rsidRPr="00266C6E">
        <w:rPr>
          <w:rFonts w:ascii="Times New Roman" w:hAnsi="Times New Roman" w:cs="Times New Roman"/>
          <w:sz w:val="24"/>
          <w:szCs w:val="24"/>
        </w:rPr>
        <w:t>MindBridge</w:t>
      </w:r>
      <w:proofErr w:type="spellEnd"/>
      <w:r w:rsidRPr="00266C6E">
        <w:rPr>
          <w:rFonts w:ascii="Times New Roman" w:hAnsi="Times New Roman" w:cs="Times New Roman"/>
          <w:sz w:val="24"/>
          <w:szCs w:val="24"/>
        </w:rPr>
        <w:t xml:space="preserve"> and how it can benefit their firms. Currently, the </w:t>
      </w:r>
      <w:proofErr w:type="spellStart"/>
      <w:r w:rsidRPr="00266C6E">
        <w:rPr>
          <w:rFonts w:ascii="Times New Roman" w:hAnsi="Times New Roman" w:cs="Times New Roman"/>
          <w:sz w:val="24"/>
          <w:szCs w:val="24"/>
        </w:rPr>
        <w:t>MindBridge</w:t>
      </w:r>
      <w:proofErr w:type="spellEnd"/>
      <w:r w:rsidRPr="00266C6E">
        <w:rPr>
          <w:rFonts w:ascii="Times New Roman" w:hAnsi="Times New Roman" w:cs="Times New Roman"/>
          <w:sz w:val="24"/>
          <w:szCs w:val="24"/>
        </w:rPr>
        <w:t xml:space="preserve"> Task Force participants have not moved forward with </w:t>
      </w:r>
      <w:proofErr w:type="spellStart"/>
      <w:r w:rsidRPr="00266C6E">
        <w:rPr>
          <w:rFonts w:ascii="Times New Roman" w:hAnsi="Times New Roman" w:cs="Times New Roman"/>
          <w:sz w:val="24"/>
          <w:szCs w:val="24"/>
        </w:rPr>
        <w:t>MindBrid</w:t>
      </w:r>
      <w:r w:rsidR="0055144A">
        <w:rPr>
          <w:rFonts w:ascii="Times New Roman" w:hAnsi="Times New Roman" w:cs="Times New Roman"/>
          <w:sz w:val="24"/>
          <w:szCs w:val="24"/>
        </w:rPr>
        <w:t>g</w:t>
      </w:r>
      <w:r w:rsidRPr="00266C6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66C6E">
        <w:rPr>
          <w:rFonts w:ascii="Times New Roman" w:hAnsi="Times New Roman" w:cs="Times New Roman"/>
          <w:sz w:val="24"/>
          <w:szCs w:val="24"/>
        </w:rPr>
        <w:t xml:space="preserve"> AI solutions. The task force </w:t>
      </w:r>
      <w:r w:rsidR="00025976" w:rsidRPr="00266C6E">
        <w:rPr>
          <w:rFonts w:ascii="Times New Roman" w:hAnsi="Times New Roman" w:cs="Times New Roman"/>
          <w:sz w:val="24"/>
          <w:szCs w:val="24"/>
        </w:rPr>
        <w:t xml:space="preserve">is </w:t>
      </w:r>
      <w:r w:rsidRPr="00266C6E">
        <w:rPr>
          <w:rFonts w:ascii="Times New Roman" w:hAnsi="Times New Roman" w:cs="Times New Roman"/>
          <w:sz w:val="24"/>
          <w:szCs w:val="24"/>
        </w:rPr>
        <w:t xml:space="preserve">led by </w:t>
      </w:r>
      <w:proofErr w:type="spellStart"/>
      <w:r w:rsidRPr="00266C6E">
        <w:rPr>
          <w:rFonts w:ascii="Times New Roman" w:hAnsi="Times New Roman" w:cs="Times New Roman"/>
          <w:sz w:val="24"/>
          <w:szCs w:val="24"/>
        </w:rPr>
        <w:t>Micheal</w:t>
      </w:r>
      <w:proofErr w:type="spellEnd"/>
      <w:r w:rsidRPr="00266C6E">
        <w:rPr>
          <w:rFonts w:ascii="Times New Roman" w:hAnsi="Times New Roman" w:cs="Times New Roman"/>
          <w:sz w:val="24"/>
          <w:szCs w:val="24"/>
        </w:rPr>
        <w:t xml:space="preserve"> Burch (Ottawa). </w:t>
      </w:r>
    </w:p>
    <w:p w14:paraId="50917E7E" w14:textId="44D8C1F8" w:rsidR="00985047" w:rsidRPr="00266C6E" w:rsidRDefault="00985047" w:rsidP="002727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C6E">
        <w:rPr>
          <w:rFonts w:ascii="Times New Roman" w:hAnsi="Times New Roman" w:cs="Times New Roman"/>
          <w:sz w:val="24"/>
          <w:szCs w:val="24"/>
        </w:rPr>
        <w:t>Power BI is currently used among a few members on the call</w:t>
      </w:r>
      <w:r w:rsidR="0055144A">
        <w:rPr>
          <w:rFonts w:ascii="Times New Roman" w:hAnsi="Times New Roman" w:cs="Times New Roman"/>
          <w:sz w:val="24"/>
          <w:szCs w:val="24"/>
        </w:rPr>
        <w:t>,</w:t>
      </w:r>
      <w:r w:rsidRPr="00266C6E">
        <w:rPr>
          <w:rFonts w:ascii="Times New Roman" w:hAnsi="Times New Roman" w:cs="Times New Roman"/>
          <w:sz w:val="24"/>
          <w:szCs w:val="24"/>
        </w:rPr>
        <w:t xml:space="preserve"> and at least one person is exploring </w:t>
      </w:r>
      <w:proofErr w:type="spellStart"/>
      <w:r w:rsidRPr="00266C6E">
        <w:rPr>
          <w:rFonts w:ascii="Times New Roman" w:hAnsi="Times New Roman" w:cs="Times New Roman"/>
          <w:sz w:val="24"/>
          <w:szCs w:val="24"/>
        </w:rPr>
        <w:t>Inzata</w:t>
      </w:r>
      <w:proofErr w:type="spellEnd"/>
      <w:r w:rsidRPr="00266C6E">
        <w:rPr>
          <w:rFonts w:ascii="Times New Roman" w:hAnsi="Times New Roman" w:cs="Times New Roman"/>
          <w:sz w:val="24"/>
          <w:szCs w:val="24"/>
        </w:rPr>
        <w:t xml:space="preserve"> as a data analytics tool. </w:t>
      </w:r>
    </w:p>
    <w:p w14:paraId="4ED1607D" w14:textId="342DEC4A" w:rsidR="00985047" w:rsidRPr="00266C6E" w:rsidRDefault="00025976" w:rsidP="002727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C6E">
        <w:rPr>
          <w:rFonts w:ascii="Times New Roman" w:hAnsi="Times New Roman" w:cs="Times New Roman"/>
          <w:sz w:val="24"/>
          <w:szCs w:val="24"/>
        </w:rPr>
        <w:t>The</w:t>
      </w:r>
      <w:r w:rsidR="00985047" w:rsidRPr="00266C6E">
        <w:rPr>
          <w:rFonts w:ascii="Times New Roman" w:hAnsi="Times New Roman" w:cs="Times New Roman"/>
          <w:sz w:val="24"/>
          <w:szCs w:val="24"/>
        </w:rPr>
        <w:t xml:space="preserve"> availability for support varies by firm. However, everyone agreed that technology and data analytics should be further explored.</w:t>
      </w:r>
    </w:p>
    <w:p w14:paraId="282B55AA" w14:textId="630B8321" w:rsidR="00025976" w:rsidRPr="00266C6E" w:rsidRDefault="00025976" w:rsidP="46FFF48D">
      <w:pPr>
        <w:jc w:val="both"/>
        <w:rPr>
          <w:rFonts w:ascii="Times New Roman" w:hAnsi="Times New Roman" w:cs="Times New Roman"/>
          <w:sz w:val="24"/>
          <w:szCs w:val="24"/>
        </w:rPr>
      </w:pPr>
      <w:r w:rsidRPr="00266C6E">
        <w:rPr>
          <w:rFonts w:ascii="Times New Roman" w:hAnsi="Times New Roman" w:cs="Times New Roman"/>
          <w:sz w:val="24"/>
          <w:szCs w:val="24"/>
        </w:rPr>
        <w:t xml:space="preserve">BKR will be hosting a session, </w:t>
      </w:r>
      <w:r w:rsidR="0070567E">
        <w:rPr>
          <w:rFonts w:ascii="Times New Roman" w:hAnsi="Times New Roman" w:cs="Times New Roman"/>
          <w:sz w:val="24"/>
          <w:szCs w:val="24"/>
        </w:rPr>
        <w:t xml:space="preserve">Future Ready </w:t>
      </w:r>
      <w:r w:rsidR="00E13FEF">
        <w:rPr>
          <w:rFonts w:ascii="Times New Roman" w:hAnsi="Times New Roman" w:cs="Times New Roman"/>
          <w:sz w:val="24"/>
          <w:szCs w:val="24"/>
        </w:rPr>
        <w:t xml:space="preserve">Firms &amp; </w:t>
      </w:r>
      <w:r w:rsidRPr="00266C6E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13639B">
        <w:rPr>
          <w:rFonts w:ascii="Times New Roman" w:hAnsi="Times New Roman" w:cs="Times New Roman"/>
          <w:sz w:val="24"/>
          <w:szCs w:val="24"/>
        </w:rPr>
        <w:t xml:space="preserve">Trends </w:t>
      </w:r>
      <w:r w:rsidR="0066277D">
        <w:rPr>
          <w:rFonts w:ascii="Times New Roman" w:hAnsi="Times New Roman" w:cs="Times New Roman"/>
          <w:sz w:val="24"/>
          <w:szCs w:val="24"/>
        </w:rPr>
        <w:t xml:space="preserve">vs. Reality </w:t>
      </w:r>
      <w:r w:rsidR="00266C6E">
        <w:rPr>
          <w:rFonts w:ascii="Times New Roman" w:hAnsi="Times New Roman" w:cs="Times New Roman"/>
          <w:sz w:val="24"/>
          <w:szCs w:val="24"/>
        </w:rPr>
        <w:t>on August 13</w:t>
      </w:r>
      <w:r w:rsidR="00030367">
        <w:rPr>
          <w:rFonts w:ascii="Times New Roman" w:hAnsi="Times New Roman" w:cs="Times New Roman"/>
          <w:sz w:val="24"/>
          <w:szCs w:val="24"/>
        </w:rPr>
        <w:t>,</w:t>
      </w:r>
      <w:r w:rsidR="00266C6E">
        <w:rPr>
          <w:rFonts w:ascii="Times New Roman" w:hAnsi="Times New Roman" w:cs="Times New Roman"/>
          <w:sz w:val="24"/>
          <w:szCs w:val="24"/>
        </w:rPr>
        <w:t xml:space="preserve"> to help member firms navigate through decision-making for technology.  </w:t>
      </w:r>
    </w:p>
    <w:p w14:paraId="60CEB2CA" w14:textId="5BFF9AB0" w:rsidR="00025976" w:rsidRPr="00266C6E" w:rsidRDefault="00266C6E" w:rsidP="00551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Ian Khan</w:t>
      </w:r>
      <w:r w:rsidR="00741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Futuracy</w:t>
      </w:r>
      <w:proofErr w:type="spellEnd"/>
      <w:r>
        <w:rPr>
          <w:rFonts w:ascii="Times New Roman" w:hAnsi="Times New Roman" w:cs="Times New Roman"/>
          <w:sz w:val="24"/>
          <w:szCs w:val="24"/>
        </w:rPr>
        <w:t>, join</w:t>
      </w:r>
      <w:r w:rsidR="000A554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BKR as a new strategic alliance partner</w:t>
      </w:r>
      <w:r w:rsidR="1C567EDC" w:rsidRPr="46FFF48D">
        <w:rPr>
          <w:rFonts w:ascii="Times New Roman" w:hAnsi="Times New Roman" w:cs="Times New Roman"/>
          <w:sz w:val="24"/>
          <w:szCs w:val="24"/>
        </w:rPr>
        <w:t>, and will present the session on August 13</w:t>
      </w:r>
      <w:r w:rsidR="799DE85E" w:rsidRPr="46FFF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Click </w:t>
      </w:r>
      <w:hyperlink r:id="rId9">
        <w:r w:rsidR="799DE85E" w:rsidRPr="46FFF48D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799DE85E" w:rsidRPr="46FFF48D">
        <w:rPr>
          <w:rFonts w:ascii="Times New Roman" w:hAnsi="Times New Roman" w:cs="Times New Roman"/>
          <w:sz w:val="24"/>
          <w:szCs w:val="24"/>
        </w:rPr>
        <w:t xml:space="preserve"> to re</w:t>
      </w:r>
      <w:r w:rsidR="053853B0" w:rsidRPr="46FFF48D">
        <w:rPr>
          <w:rFonts w:ascii="Times New Roman" w:hAnsi="Times New Roman" w:cs="Times New Roman"/>
          <w:sz w:val="24"/>
          <w:szCs w:val="24"/>
        </w:rPr>
        <w:t>gister</w:t>
      </w:r>
      <w:r w:rsidR="799DE85E" w:rsidRPr="46FFF4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E22644" w14:textId="7E212764" w:rsidR="003C7D24" w:rsidRPr="0074164A" w:rsidRDefault="003C7D24" w:rsidP="003C7D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164A">
        <w:rPr>
          <w:rFonts w:ascii="Times New Roman" w:hAnsi="Times New Roman" w:cs="Times New Roman"/>
          <w:b/>
          <w:bCs/>
          <w:sz w:val="24"/>
          <w:szCs w:val="24"/>
        </w:rPr>
        <w:t>Talent Management and Hiring</w:t>
      </w:r>
    </w:p>
    <w:p w14:paraId="65DA1F05" w14:textId="13926700" w:rsidR="003C7D24" w:rsidRPr="00266C6E" w:rsidRDefault="003C7D24" w:rsidP="004B25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C6E">
        <w:rPr>
          <w:rFonts w:ascii="Times New Roman" w:hAnsi="Times New Roman" w:cs="Times New Roman"/>
          <w:sz w:val="24"/>
          <w:szCs w:val="24"/>
        </w:rPr>
        <w:t xml:space="preserve">Most attendees expressed an interest in a hybrid </w:t>
      </w:r>
      <w:r w:rsidR="0031072D">
        <w:rPr>
          <w:rFonts w:ascii="Times New Roman" w:hAnsi="Times New Roman" w:cs="Times New Roman"/>
          <w:sz w:val="24"/>
          <w:szCs w:val="24"/>
        </w:rPr>
        <w:t>T</w:t>
      </w:r>
      <w:r w:rsidRPr="00266C6E">
        <w:rPr>
          <w:rFonts w:ascii="Times New Roman" w:hAnsi="Times New Roman" w:cs="Times New Roman"/>
          <w:sz w:val="24"/>
          <w:szCs w:val="24"/>
        </w:rPr>
        <w:t xml:space="preserve">alent </w:t>
      </w:r>
      <w:r w:rsidR="0031072D">
        <w:rPr>
          <w:rFonts w:ascii="Times New Roman" w:hAnsi="Times New Roman" w:cs="Times New Roman"/>
          <w:sz w:val="24"/>
          <w:szCs w:val="24"/>
        </w:rPr>
        <w:t>M</w:t>
      </w:r>
      <w:r w:rsidRPr="00266C6E">
        <w:rPr>
          <w:rFonts w:ascii="Times New Roman" w:hAnsi="Times New Roman" w:cs="Times New Roman"/>
          <w:sz w:val="24"/>
          <w:szCs w:val="24"/>
        </w:rPr>
        <w:t xml:space="preserve">anagement </w:t>
      </w:r>
      <w:r w:rsidR="0031072D">
        <w:rPr>
          <w:rFonts w:ascii="Times New Roman" w:hAnsi="Times New Roman" w:cs="Times New Roman"/>
          <w:sz w:val="24"/>
          <w:szCs w:val="24"/>
        </w:rPr>
        <w:t>W</w:t>
      </w:r>
      <w:r w:rsidRPr="00266C6E">
        <w:rPr>
          <w:rFonts w:ascii="Times New Roman" w:hAnsi="Times New Roman" w:cs="Times New Roman"/>
          <w:sz w:val="24"/>
          <w:szCs w:val="24"/>
        </w:rPr>
        <w:t>orkshop</w:t>
      </w:r>
      <w:r w:rsidR="0031072D">
        <w:rPr>
          <w:rFonts w:ascii="Times New Roman" w:hAnsi="Times New Roman" w:cs="Times New Roman"/>
          <w:sz w:val="24"/>
          <w:szCs w:val="24"/>
        </w:rPr>
        <w:t>,</w:t>
      </w:r>
      <w:r w:rsidRPr="00266C6E">
        <w:rPr>
          <w:rFonts w:ascii="Times New Roman" w:hAnsi="Times New Roman" w:cs="Times New Roman"/>
          <w:sz w:val="24"/>
          <w:szCs w:val="24"/>
        </w:rPr>
        <w:t xml:space="preserve"> where we address how to effectively manage teams remotely (virtual) and plan a workshop in 2021 for in-person attendance. </w:t>
      </w:r>
    </w:p>
    <w:p w14:paraId="330FC198" w14:textId="3FF59AEC" w:rsidR="003C7D24" w:rsidRPr="00266C6E" w:rsidRDefault="003C7D24" w:rsidP="004B25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C6E">
        <w:rPr>
          <w:rFonts w:ascii="Times New Roman" w:hAnsi="Times New Roman" w:cs="Times New Roman"/>
          <w:sz w:val="24"/>
          <w:szCs w:val="24"/>
        </w:rPr>
        <w:t>Some firms have also shared that they have been able to conduct strategic hiring and bring in top talent from other firms who were impacted by the pandemic</w:t>
      </w:r>
      <w:r w:rsidR="00114272">
        <w:rPr>
          <w:rFonts w:ascii="Times New Roman" w:hAnsi="Times New Roman" w:cs="Times New Roman"/>
          <w:sz w:val="24"/>
          <w:szCs w:val="24"/>
        </w:rPr>
        <w:t>.</w:t>
      </w:r>
    </w:p>
    <w:p w14:paraId="60ED22C1" w14:textId="4C452467" w:rsidR="003C7D24" w:rsidRDefault="003C7D24" w:rsidP="004B25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C6E">
        <w:rPr>
          <w:rFonts w:ascii="Times New Roman" w:hAnsi="Times New Roman" w:cs="Times New Roman"/>
          <w:sz w:val="24"/>
          <w:szCs w:val="24"/>
        </w:rPr>
        <w:t>Some firms have ceased raises during the pandemic but continued staff recognition through promotions.</w:t>
      </w:r>
      <w:r w:rsidR="00137790" w:rsidRPr="00266C6E">
        <w:rPr>
          <w:rFonts w:ascii="Times New Roman" w:hAnsi="Times New Roman" w:cs="Times New Roman"/>
          <w:sz w:val="24"/>
          <w:szCs w:val="24"/>
        </w:rPr>
        <w:t xml:space="preserve"> The opportunity for bonuses ranged among firms</w:t>
      </w:r>
      <w:r w:rsidR="00114272">
        <w:rPr>
          <w:rFonts w:ascii="Times New Roman" w:hAnsi="Times New Roman" w:cs="Times New Roman"/>
          <w:sz w:val="24"/>
          <w:szCs w:val="24"/>
        </w:rPr>
        <w:t>,</w:t>
      </w:r>
      <w:r w:rsidR="00137790" w:rsidRPr="00266C6E">
        <w:rPr>
          <w:rFonts w:ascii="Times New Roman" w:hAnsi="Times New Roman" w:cs="Times New Roman"/>
          <w:sz w:val="24"/>
          <w:szCs w:val="24"/>
        </w:rPr>
        <w:t xml:space="preserve"> and several will wait until the end of the year to determine next steps. </w:t>
      </w:r>
    </w:p>
    <w:p w14:paraId="1FFE6768" w14:textId="7CE6FD5E" w:rsidR="00266C6E" w:rsidRDefault="00266C6E" w:rsidP="004B25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BKR will host a session,</w:t>
      </w:r>
      <w:r w:rsidRPr="3931D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B40F327" w:rsidRPr="3931D7D9">
        <w:rPr>
          <w:rFonts w:ascii="Times New Roman" w:eastAsia="Times New Roman" w:hAnsi="Times New Roman" w:cs="Times New Roman"/>
          <w:color w:val="222222"/>
          <w:sz w:val="24"/>
          <w:szCs w:val="24"/>
        </w:rPr>
        <w:t>Managing Your Remote Accounting Team</w:t>
      </w:r>
      <w:r w:rsidR="00894C0B" w:rsidRPr="3931D7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3931D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2D29759" w:rsidRPr="3931D7D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3931D7D9">
        <w:rPr>
          <w:rFonts w:ascii="Times New Roman" w:eastAsia="Times New Roman" w:hAnsi="Times New Roman" w:cs="Times New Roman"/>
          <w:sz w:val="24"/>
          <w:szCs w:val="24"/>
        </w:rPr>
        <w:t xml:space="preserve"> September</w:t>
      </w:r>
      <w:r w:rsidR="42D29759" w:rsidRPr="3931D7D9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3931D7D9">
        <w:rPr>
          <w:rFonts w:ascii="Times New Roman" w:eastAsia="Times New Roman" w:hAnsi="Times New Roman" w:cs="Times New Roman"/>
          <w:sz w:val="24"/>
          <w:szCs w:val="24"/>
        </w:rPr>
        <w:t xml:space="preserve">. Jeff Phillips, </w:t>
      </w:r>
      <w:proofErr w:type="spellStart"/>
      <w:r w:rsidRPr="3931D7D9">
        <w:rPr>
          <w:rFonts w:ascii="Times New Roman" w:eastAsia="Times New Roman" w:hAnsi="Times New Roman" w:cs="Times New Roman"/>
          <w:sz w:val="24"/>
          <w:szCs w:val="24"/>
        </w:rPr>
        <w:t>Accountingfly</w:t>
      </w:r>
      <w:proofErr w:type="spellEnd"/>
      <w:r w:rsidRPr="3931D7D9">
        <w:rPr>
          <w:rFonts w:ascii="Times New Roman" w:eastAsia="Times New Roman" w:hAnsi="Times New Roman" w:cs="Times New Roman"/>
          <w:sz w:val="24"/>
          <w:szCs w:val="24"/>
        </w:rPr>
        <w:t xml:space="preserve">, will present this session. </w:t>
      </w:r>
      <w:r w:rsidR="00015DCA" w:rsidRPr="3931D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82EE552" w:rsidRPr="00DE159B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hyperlink r:id="rId10" w:history="1">
        <w:r w:rsidR="382EE552" w:rsidRPr="00DE15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  <w:r w:rsidR="382EE552" w:rsidRPr="00DE159B">
        <w:rPr>
          <w:rFonts w:ascii="Times New Roman" w:eastAsia="Times New Roman" w:hAnsi="Times New Roman" w:cs="Times New Roman"/>
          <w:sz w:val="24"/>
          <w:szCs w:val="24"/>
        </w:rPr>
        <w:t xml:space="preserve"> to register.</w:t>
      </w:r>
    </w:p>
    <w:p w14:paraId="2272D26A" w14:textId="3ABCFA0E" w:rsidR="00266C6E" w:rsidRDefault="00266C6E" w:rsidP="004B2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BKR’s Human Resource</w:t>
      </w:r>
      <w:r w:rsidR="002270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Practice Group will host a session on September</w:t>
      </w:r>
      <w:r w:rsidR="0074164A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to address how firms can properly implement </w:t>
      </w:r>
      <w:r w:rsidR="000D7A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iversity, </w:t>
      </w:r>
      <w:r w:rsidR="000D7A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quity, and </w:t>
      </w:r>
      <w:r w:rsidR="000D7AA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nclusion efforts in the workplace. Crystal Cooke, AICPA,</w:t>
      </w:r>
      <w:r w:rsidR="00741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present this session. </w:t>
      </w:r>
      <w:r w:rsidR="0074164A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11">
        <w:r w:rsidR="0074164A" w:rsidRPr="3931D7D9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74164A" w:rsidRPr="3931D7D9">
        <w:rPr>
          <w:rFonts w:ascii="Times New Roman" w:hAnsi="Times New Roman" w:cs="Times New Roman"/>
          <w:sz w:val="24"/>
          <w:szCs w:val="24"/>
        </w:rPr>
        <w:t xml:space="preserve"> to register</w:t>
      </w:r>
      <w:r w:rsidRPr="3931D7D9">
        <w:rPr>
          <w:rFonts w:ascii="Times New Roman" w:hAnsi="Times New Roman" w:cs="Times New Roman"/>
          <w:sz w:val="24"/>
          <w:szCs w:val="24"/>
        </w:rPr>
        <w:t>.</w:t>
      </w:r>
    </w:p>
    <w:p w14:paraId="5A621740" w14:textId="67AFFB09" w:rsidR="003C7D24" w:rsidRPr="0074164A" w:rsidRDefault="003C7D24" w:rsidP="003C7D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164A">
        <w:rPr>
          <w:rFonts w:ascii="Times New Roman" w:hAnsi="Times New Roman" w:cs="Times New Roman"/>
          <w:b/>
          <w:bCs/>
          <w:sz w:val="24"/>
          <w:szCs w:val="24"/>
        </w:rPr>
        <w:t>Member Overview</w:t>
      </w:r>
    </w:p>
    <w:p w14:paraId="653E6ED8" w14:textId="13B5ECCA" w:rsidR="003C7D24" w:rsidRDefault="003C7D24" w:rsidP="004B25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C6E">
        <w:rPr>
          <w:rFonts w:ascii="Times New Roman" w:hAnsi="Times New Roman" w:cs="Times New Roman"/>
          <w:sz w:val="24"/>
          <w:szCs w:val="24"/>
        </w:rPr>
        <w:t xml:space="preserve">The participants suggested that a member overview </w:t>
      </w:r>
      <w:r w:rsidR="557E915A" w:rsidRPr="3931D7D9">
        <w:rPr>
          <w:rFonts w:ascii="Times New Roman" w:hAnsi="Times New Roman" w:cs="Times New Roman"/>
          <w:sz w:val="24"/>
          <w:szCs w:val="24"/>
        </w:rPr>
        <w:t>w</w:t>
      </w:r>
      <w:r w:rsidRPr="3931D7D9">
        <w:rPr>
          <w:rFonts w:ascii="Times New Roman" w:hAnsi="Times New Roman" w:cs="Times New Roman"/>
          <w:sz w:val="24"/>
          <w:szCs w:val="24"/>
        </w:rPr>
        <w:t>ould</w:t>
      </w:r>
      <w:r w:rsidRPr="00266C6E">
        <w:rPr>
          <w:rFonts w:ascii="Times New Roman" w:hAnsi="Times New Roman" w:cs="Times New Roman"/>
          <w:sz w:val="24"/>
          <w:szCs w:val="24"/>
        </w:rPr>
        <w:t xml:space="preserve"> be helpful to share with staff to ensure that they are aware of the services that BKR provides. </w:t>
      </w:r>
    </w:p>
    <w:p w14:paraId="5D054869" w14:textId="53E5E523" w:rsidR="00266C6E" w:rsidRPr="00266C6E" w:rsidRDefault="00266C6E" w:rsidP="004B2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BKR will work on the development of an </w:t>
      </w:r>
      <w:r w:rsidR="46CFF7D0" w:rsidRPr="46FFF48D">
        <w:rPr>
          <w:rFonts w:ascii="Times New Roman" w:hAnsi="Times New Roman" w:cs="Times New Roman"/>
          <w:sz w:val="24"/>
          <w:szCs w:val="24"/>
        </w:rPr>
        <w:t>updated</w:t>
      </w:r>
      <w:r w:rsidR="799DE85E" w:rsidRPr="46FFF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overview that can be accessed on-demand and shared internally</w:t>
      </w:r>
      <w:r w:rsidR="0006684E">
        <w:rPr>
          <w:rFonts w:ascii="Times New Roman" w:hAnsi="Times New Roman" w:cs="Times New Roman"/>
          <w:sz w:val="24"/>
          <w:szCs w:val="24"/>
        </w:rPr>
        <w:t xml:space="preserve"> among members and their teams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79895" w14:textId="068C8318" w:rsidR="00882BE1" w:rsidRPr="00266C6E" w:rsidRDefault="003C7D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6C6E">
        <w:rPr>
          <w:rFonts w:ascii="Times New Roman" w:hAnsi="Times New Roman" w:cs="Times New Roman"/>
          <w:b/>
          <w:bCs/>
          <w:sz w:val="24"/>
          <w:szCs w:val="24"/>
        </w:rPr>
        <w:t>BKR Updates</w:t>
      </w:r>
    </w:p>
    <w:p w14:paraId="04F743E0" w14:textId="27F6A42E" w:rsidR="00573F82" w:rsidRPr="00266C6E" w:rsidRDefault="00573F82" w:rsidP="004B2534">
      <w:pPr>
        <w:jc w:val="both"/>
        <w:rPr>
          <w:rFonts w:ascii="Times New Roman" w:hAnsi="Times New Roman" w:cs="Times New Roman"/>
          <w:sz w:val="24"/>
          <w:szCs w:val="24"/>
        </w:rPr>
      </w:pPr>
      <w:r w:rsidRPr="3931D7D9">
        <w:rPr>
          <w:rFonts w:ascii="Times New Roman" w:hAnsi="Times New Roman" w:cs="Times New Roman"/>
          <w:sz w:val="24"/>
          <w:szCs w:val="24"/>
        </w:rPr>
        <w:t xml:space="preserve">View the calendar of events </w:t>
      </w:r>
      <w:hyperlink r:id="rId12">
        <w:r w:rsidRPr="004004BB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here</w:t>
        </w:r>
      </w:hyperlink>
      <w:r w:rsidRPr="3931D7D9">
        <w:rPr>
          <w:rFonts w:ascii="Times New Roman" w:hAnsi="Times New Roman" w:cs="Times New Roman"/>
          <w:sz w:val="24"/>
          <w:szCs w:val="24"/>
        </w:rPr>
        <w:t xml:space="preserve"> or contact </w:t>
      </w:r>
      <w:hyperlink r:id="rId13">
        <w:r w:rsidRPr="3931D7D9">
          <w:rPr>
            <w:rStyle w:val="Hyperlink"/>
            <w:rFonts w:ascii="Times New Roman" w:hAnsi="Times New Roman" w:cs="Times New Roman"/>
            <w:sz w:val="24"/>
            <w:szCs w:val="24"/>
          </w:rPr>
          <w:t>bkr@bkr.com</w:t>
        </w:r>
      </w:hyperlink>
      <w:r w:rsidRPr="3931D7D9">
        <w:rPr>
          <w:rFonts w:ascii="Times New Roman" w:hAnsi="Times New Roman" w:cs="Times New Roman"/>
          <w:sz w:val="24"/>
          <w:szCs w:val="24"/>
        </w:rPr>
        <w:t xml:space="preserve"> if you have questions about any upcoming events.</w:t>
      </w:r>
    </w:p>
    <w:p w14:paraId="3F949114" w14:textId="39674926" w:rsidR="00573F82" w:rsidRPr="00266C6E" w:rsidRDefault="00573F82" w:rsidP="00573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C6E">
        <w:rPr>
          <w:rFonts w:ascii="Times New Roman" w:hAnsi="Times New Roman" w:cs="Times New Roman"/>
          <w:sz w:val="24"/>
          <w:szCs w:val="24"/>
        </w:rPr>
        <w:t xml:space="preserve">Master </w:t>
      </w:r>
      <w:r w:rsidR="00EC6502" w:rsidRPr="00266C6E">
        <w:rPr>
          <w:rFonts w:ascii="Times New Roman" w:hAnsi="Times New Roman" w:cs="Times New Roman"/>
          <w:sz w:val="24"/>
          <w:szCs w:val="24"/>
        </w:rPr>
        <w:t xml:space="preserve">Tax </w:t>
      </w:r>
      <w:r w:rsidRPr="00266C6E">
        <w:rPr>
          <w:rFonts w:ascii="Times New Roman" w:hAnsi="Times New Roman" w:cs="Times New Roman"/>
          <w:sz w:val="24"/>
          <w:szCs w:val="24"/>
        </w:rPr>
        <w:t>Guides and discounted products</w:t>
      </w:r>
      <w:r w:rsidR="00F04E64">
        <w:rPr>
          <w:rFonts w:ascii="Times New Roman" w:hAnsi="Times New Roman" w:cs="Times New Roman"/>
          <w:sz w:val="24"/>
          <w:szCs w:val="24"/>
        </w:rPr>
        <w:t>:</w:t>
      </w:r>
      <w:r w:rsidRPr="00266C6E">
        <w:rPr>
          <w:rFonts w:ascii="Times New Roman" w:hAnsi="Times New Roman" w:cs="Times New Roman"/>
          <w:sz w:val="24"/>
          <w:szCs w:val="24"/>
        </w:rPr>
        <w:t xml:space="preserve"> </w:t>
      </w:r>
      <w:r w:rsidR="00EC6502">
        <w:rPr>
          <w:rFonts w:ascii="Times New Roman" w:hAnsi="Times New Roman" w:cs="Times New Roman"/>
          <w:sz w:val="24"/>
          <w:szCs w:val="24"/>
        </w:rPr>
        <w:t>A</w:t>
      </w:r>
      <w:r w:rsidRPr="00266C6E">
        <w:rPr>
          <w:rFonts w:ascii="Times New Roman" w:hAnsi="Times New Roman" w:cs="Times New Roman"/>
          <w:sz w:val="24"/>
          <w:szCs w:val="24"/>
        </w:rPr>
        <w:t xml:space="preserve">vailable </w:t>
      </w:r>
      <w:r w:rsidR="00EC6502">
        <w:rPr>
          <w:rFonts w:ascii="Times New Roman" w:hAnsi="Times New Roman" w:cs="Times New Roman"/>
          <w:sz w:val="24"/>
          <w:szCs w:val="24"/>
        </w:rPr>
        <w:t xml:space="preserve">to order </w:t>
      </w:r>
      <w:r w:rsidRPr="00266C6E">
        <w:rPr>
          <w:rFonts w:ascii="Times New Roman" w:hAnsi="Times New Roman" w:cs="Times New Roman"/>
          <w:sz w:val="24"/>
          <w:szCs w:val="24"/>
        </w:rPr>
        <w:t>in August</w:t>
      </w:r>
      <w:r w:rsidR="003F309D">
        <w:rPr>
          <w:rFonts w:ascii="Times New Roman" w:hAnsi="Times New Roman" w:cs="Times New Roman"/>
          <w:sz w:val="24"/>
          <w:szCs w:val="24"/>
        </w:rPr>
        <w:t>.</w:t>
      </w:r>
    </w:p>
    <w:p w14:paraId="418E7E03" w14:textId="4A6DFA17" w:rsidR="00573F82" w:rsidRDefault="00F04E64" w:rsidP="00573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="00573F82" w:rsidRPr="00266C6E">
        <w:rPr>
          <w:rFonts w:ascii="Times New Roman" w:hAnsi="Times New Roman" w:cs="Times New Roman"/>
          <w:sz w:val="24"/>
          <w:szCs w:val="24"/>
        </w:rPr>
        <w:t xml:space="preserve">Tax </w:t>
      </w:r>
      <w:r w:rsidR="00EC6502">
        <w:rPr>
          <w:rFonts w:ascii="Times New Roman" w:hAnsi="Times New Roman" w:cs="Times New Roman"/>
          <w:sz w:val="24"/>
          <w:szCs w:val="24"/>
        </w:rPr>
        <w:t>P</w:t>
      </w:r>
      <w:r w:rsidR="00573F82" w:rsidRPr="00266C6E">
        <w:rPr>
          <w:rFonts w:ascii="Times New Roman" w:hAnsi="Times New Roman" w:cs="Times New Roman"/>
          <w:sz w:val="24"/>
          <w:szCs w:val="24"/>
        </w:rPr>
        <w:t xml:space="preserve">lanning </w:t>
      </w:r>
      <w:r w:rsidR="00EC6502">
        <w:rPr>
          <w:rFonts w:ascii="Times New Roman" w:hAnsi="Times New Roman" w:cs="Times New Roman"/>
          <w:sz w:val="24"/>
          <w:szCs w:val="24"/>
        </w:rPr>
        <w:t>G</w:t>
      </w:r>
      <w:r w:rsidR="00573F82" w:rsidRPr="00266C6E">
        <w:rPr>
          <w:rFonts w:ascii="Times New Roman" w:hAnsi="Times New Roman" w:cs="Times New Roman"/>
          <w:sz w:val="24"/>
          <w:szCs w:val="24"/>
        </w:rPr>
        <w:t>uide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3F82" w:rsidRPr="00266C6E">
        <w:rPr>
          <w:rFonts w:ascii="Times New Roman" w:hAnsi="Times New Roman" w:cs="Times New Roman"/>
          <w:sz w:val="24"/>
          <w:szCs w:val="24"/>
        </w:rPr>
        <w:t xml:space="preserve"> </w:t>
      </w:r>
      <w:r w:rsidR="00EC6502">
        <w:rPr>
          <w:rFonts w:ascii="Times New Roman" w:hAnsi="Times New Roman" w:cs="Times New Roman"/>
          <w:sz w:val="24"/>
          <w:szCs w:val="24"/>
        </w:rPr>
        <w:t>A</w:t>
      </w:r>
      <w:r w:rsidR="00266C6E">
        <w:rPr>
          <w:rFonts w:ascii="Times New Roman" w:hAnsi="Times New Roman" w:cs="Times New Roman"/>
          <w:sz w:val="24"/>
          <w:szCs w:val="24"/>
        </w:rPr>
        <w:t>vailable in August</w:t>
      </w:r>
      <w:r w:rsidR="003F309D">
        <w:rPr>
          <w:rFonts w:ascii="Times New Roman" w:hAnsi="Times New Roman" w:cs="Times New Roman"/>
          <w:sz w:val="24"/>
          <w:szCs w:val="24"/>
        </w:rPr>
        <w:t>.</w:t>
      </w:r>
      <w:r w:rsidR="00573F82" w:rsidRPr="00266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59CF7" w14:textId="6890B643" w:rsidR="005344FC" w:rsidRPr="00266C6E" w:rsidRDefault="005344FC" w:rsidP="00573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Ready Firms &amp; </w:t>
      </w:r>
      <w:r w:rsidRPr="00266C6E">
        <w:rPr>
          <w:rFonts w:ascii="Times New Roman" w:hAnsi="Times New Roman" w:cs="Times New Roman"/>
          <w:sz w:val="24"/>
          <w:szCs w:val="24"/>
        </w:rPr>
        <w:t xml:space="preserve">Technology </w:t>
      </w:r>
      <w:r>
        <w:rPr>
          <w:rFonts w:ascii="Times New Roman" w:hAnsi="Times New Roman" w:cs="Times New Roman"/>
          <w:sz w:val="24"/>
          <w:szCs w:val="24"/>
        </w:rPr>
        <w:t>Trends vs. Reality</w:t>
      </w:r>
      <w:r w:rsidR="00D57B7D">
        <w:rPr>
          <w:rFonts w:ascii="Times New Roman" w:hAnsi="Times New Roman" w:cs="Times New Roman"/>
          <w:sz w:val="24"/>
          <w:szCs w:val="24"/>
        </w:rPr>
        <w:t>: August 13</w:t>
      </w:r>
    </w:p>
    <w:p w14:paraId="65E013C5" w14:textId="672B44E1" w:rsidR="00985047" w:rsidRPr="00266C6E" w:rsidRDefault="003C7D24" w:rsidP="00985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C6E">
        <w:rPr>
          <w:rFonts w:ascii="Times New Roman" w:hAnsi="Times New Roman" w:cs="Times New Roman"/>
          <w:sz w:val="24"/>
          <w:szCs w:val="24"/>
        </w:rPr>
        <w:t>Virtual A&amp;A Clinic</w:t>
      </w:r>
      <w:r w:rsidR="00573F82" w:rsidRPr="00266C6E">
        <w:rPr>
          <w:rFonts w:ascii="Times New Roman" w:hAnsi="Times New Roman" w:cs="Times New Roman"/>
          <w:sz w:val="24"/>
          <w:szCs w:val="24"/>
        </w:rPr>
        <w:t>:</w:t>
      </w:r>
      <w:r w:rsidRPr="00266C6E">
        <w:rPr>
          <w:rFonts w:ascii="Times New Roman" w:hAnsi="Times New Roman" w:cs="Times New Roman"/>
          <w:sz w:val="24"/>
          <w:szCs w:val="24"/>
        </w:rPr>
        <w:t xml:space="preserve"> August 18-24</w:t>
      </w:r>
    </w:p>
    <w:p w14:paraId="61BC31F3" w14:textId="7F794D6D" w:rsidR="00573F82" w:rsidRPr="00266C6E" w:rsidRDefault="00137790" w:rsidP="00573F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6C6E">
        <w:rPr>
          <w:rFonts w:ascii="Times New Roman" w:hAnsi="Times New Roman" w:cs="Times New Roman"/>
          <w:sz w:val="24"/>
          <w:szCs w:val="24"/>
        </w:rPr>
        <w:t>C</w:t>
      </w:r>
      <w:r w:rsidR="00573F82" w:rsidRPr="00266C6E">
        <w:rPr>
          <w:rFonts w:ascii="Times New Roman" w:hAnsi="Times New Roman" w:cs="Times New Roman"/>
          <w:sz w:val="24"/>
          <w:szCs w:val="24"/>
        </w:rPr>
        <w:t>AS</w:t>
      </w:r>
      <w:r w:rsidRPr="00266C6E">
        <w:rPr>
          <w:rFonts w:ascii="Times New Roman" w:hAnsi="Times New Roman" w:cs="Times New Roman"/>
          <w:sz w:val="24"/>
          <w:szCs w:val="24"/>
        </w:rPr>
        <w:t xml:space="preserve"> 2.0 </w:t>
      </w:r>
      <w:r w:rsidR="003F309D">
        <w:rPr>
          <w:rFonts w:ascii="Times New Roman" w:hAnsi="Times New Roman" w:cs="Times New Roman"/>
          <w:sz w:val="24"/>
          <w:szCs w:val="24"/>
        </w:rPr>
        <w:t xml:space="preserve">Virtual </w:t>
      </w:r>
      <w:r w:rsidRPr="00266C6E">
        <w:rPr>
          <w:rFonts w:ascii="Times New Roman" w:hAnsi="Times New Roman" w:cs="Times New Roman"/>
          <w:sz w:val="24"/>
          <w:szCs w:val="24"/>
        </w:rPr>
        <w:t>Workshop</w:t>
      </w:r>
      <w:r w:rsidR="00573F82" w:rsidRPr="00266C6E">
        <w:rPr>
          <w:rFonts w:ascii="Times New Roman" w:hAnsi="Times New Roman" w:cs="Times New Roman"/>
          <w:sz w:val="24"/>
          <w:szCs w:val="24"/>
        </w:rPr>
        <w:t xml:space="preserve">: </w:t>
      </w:r>
      <w:r w:rsidRPr="00266C6E">
        <w:rPr>
          <w:rFonts w:ascii="Times New Roman" w:hAnsi="Times New Roman" w:cs="Times New Roman"/>
          <w:sz w:val="24"/>
          <w:szCs w:val="24"/>
        </w:rPr>
        <w:t xml:space="preserve">September </w:t>
      </w:r>
      <w:r w:rsidR="00573F82" w:rsidRPr="00266C6E">
        <w:rPr>
          <w:rFonts w:ascii="Times New Roman" w:hAnsi="Times New Roman" w:cs="Times New Roman"/>
          <w:sz w:val="24"/>
          <w:szCs w:val="24"/>
        </w:rPr>
        <w:t>16-17</w:t>
      </w:r>
    </w:p>
    <w:p w14:paraId="78A66879" w14:textId="1884E9F3" w:rsidR="4ABEC57A" w:rsidRPr="00C07DEA" w:rsidRDefault="009458E9" w:rsidP="1ABF1D67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C07DEA">
        <w:rPr>
          <w:rFonts w:ascii="Times New Roman" w:hAnsi="Times New Roman" w:cs="Times New Roman"/>
          <w:sz w:val="24"/>
          <w:szCs w:val="24"/>
        </w:rPr>
        <w:t>Diversity and Inclusion in the Workplace</w:t>
      </w:r>
      <w:r w:rsidR="00C07DEA" w:rsidRPr="00C07DEA">
        <w:rPr>
          <w:rFonts w:ascii="Times New Roman" w:hAnsi="Times New Roman" w:cs="Times New Roman"/>
          <w:sz w:val="24"/>
          <w:szCs w:val="24"/>
        </w:rPr>
        <w:t>: Tools, Tips and Resources</w:t>
      </w:r>
      <w:r w:rsidR="4ABEC57A" w:rsidRPr="00C07DEA">
        <w:rPr>
          <w:rFonts w:ascii="Times New Roman" w:hAnsi="Times New Roman" w:cs="Times New Roman"/>
          <w:sz w:val="24"/>
          <w:szCs w:val="24"/>
        </w:rPr>
        <w:t>: September 22</w:t>
      </w:r>
    </w:p>
    <w:p w14:paraId="2F4714EA" w14:textId="5A96ED11" w:rsidR="00573F82" w:rsidRPr="00266C6E" w:rsidRDefault="120E57B1" w:rsidP="1ABF1D67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ABF1D67">
        <w:rPr>
          <w:rFonts w:ascii="Times New Roman" w:hAnsi="Times New Roman" w:cs="Times New Roman"/>
          <w:sz w:val="24"/>
          <w:szCs w:val="24"/>
        </w:rPr>
        <w:t xml:space="preserve">Managing Your Remote Accounting Team: September 24 </w:t>
      </w:r>
    </w:p>
    <w:p w14:paraId="09ECE754" w14:textId="1A9EBA1B" w:rsidR="00573F82" w:rsidRPr="00266C6E" w:rsidRDefault="00573F82" w:rsidP="004B253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66C6E">
        <w:rPr>
          <w:rFonts w:ascii="Times New Roman" w:hAnsi="Times New Roman" w:cs="Times New Roman"/>
          <w:sz w:val="24"/>
          <w:szCs w:val="24"/>
        </w:rPr>
        <w:t>Managing Partner Roundtable</w:t>
      </w:r>
      <w:r w:rsidR="00DF5B75">
        <w:rPr>
          <w:rFonts w:ascii="Times New Roman" w:hAnsi="Times New Roman" w:cs="Times New Roman"/>
          <w:sz w:val="24"/>
          <w:szCs w:val="24"/>
        </w:rPr>
        <w:t>s</w:t>
      </w:r>
      <w:r w:rsidRPr="00266C6E">
        <w:rPr>
          <w:rFonts w:ascii="Times New Roman" w:hAnsi="Times New Roman" w:cs="Times New Roman"/>
          <w:sz w:val="24"/>
          <w:szCs w:val="24"/>
        </w:rPr>
        <w:t xml:space="preserve">: December </w:t>
      </w:r>
      <w:r w:rsidR="00266C6E">
        <w:rPr>
          <w:rFonts w:ascii="Times New Roman" w:hAnsi="Times New Roman" w:cs="Times New Roman"/>
          <w:sz w:val="24"/>
          <w:szCs w:val="24"/>
        </w:rPr>
        <w:t>6-7</w:t>
      </w:r>
      <w:r w:rsidRPr="00266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0C362" w14:textId="565EB26A" w:rsidR="00985047" w:rsidRPr="00266C6E" w:rsidRDefault="00573F82" w:rsidP="004B25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3931D7D9">
        <w:rPr>
          <w:rFonts w:ascii="Times New Roman" w:hAnsi="Times New Roman" w:cs="Times New Roman"/>
          <w:sz w:val="24"/>
          <w:szCs w:val="24"/>
        </w:rPr>
        <w:t xml:space="preserve">Status </w:t>
      </w:r>
      <w:r w:rsidR="396EF49D" w:rsidRPr="3931D7D9">
        <w:rPr>
          <w:rFonts w:ascii="Times New Roman" w:hAnsi="Times New Roman" w:cs="Times New Roman"/>
          <w:sz w:val="24"/>
          <w:szCs w:val="24"/>
        </w:rPr>
        <w:t>-</w:t>
      </w:r>
      <w:r w:rsidRPr="00266C6E">
        <w:rPr>
          <w:rFonts w:ascii="Times New Roman" w:hAnsi="Times New Roman" w:cs="Times New Roman"/>
          <w:sz w:val="24"/>
          <w:szCs w:val="24"/>
        </w:rPr>
        <w:t xml:space="preserve"> </w:t>
      </w:r>
      <w:r w:rsidR="00266C6E">
        <w:rPr>
          <w:rFonts w:ascii="Times New Roman" w:hAnsi="Times New Roman" w:cs="Times New Roman"/>
          <w:sz w:val="24"/>
          <w:szCs w:val="24"/>
        </w:rPr>
        <w:t xml:space="preserve">With current travel restrictions and social distancing requirements, we will announce if the meeting will be moved to virtual. </w:t>
      </w:r>
      <w:r w:rsidR="5459E76F" w:rsidRPr="3931D7D9">
        <w:rPr>
          <w:rFonts w:ascii="Times New Roman" w:hAnsi="Times New Roman" w:cs="Times New Roman"/>
          <w:sz w:val="24"/>
          <w:szCs w:val="24"/>
        </w:rPr>
        <w:t xml:space="preserve">We are currently in conversation with the </w:t>
      </w:r>
      <w:r w:rsidR="28F5D318" w:rsidRPr="3931D7D9">
        <w:rPr>
          <w:rFonts w:ascii="Times New Roman" w:hAnsi="Times New Roman" w:cs="Times New Roman"/>
          <w:sz w:val="24"/>
          <w:szCs w:val="24"/>
        </w:rPr>
        <w:t>Waldorf Astoria</w:t>
      </w:r>
      <w:r w:rsidR="48BFD73F" w:rsidRPr="3931D7D9">
        <w:rPr>
          <w:rFonts w:ascii="Times New Roman" w:hAnsi="Times New Roman" w:cs="Times New Roman"/>
          <w:sz w:val="24"/>
          <w:szCs w:val="24"/>
        </w:rPr>
        <w:t>.</w:t>
      </w:r>
    </w:p>
    <w:p w14:paraId="021F6331" w14:textId="75D16BFD" w:rsidR="00882BE1" w:rsidRDefault="00406622">
      <w:r>
        <w:t xml:space="preserve"> </w:t>
      </w:r>
    </w:p>
    <w:sectPr w:rsidR="00882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D70D0"/>
    <w:multiLevelType w:val="hybridMultilevel"/>
    <w:tmpl w:val="64BE57E4"/>
    <w:lvl w:ilvl="0" w:tplc="9DEAA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22CA"/>
    <w:multiLevelType w:val="hybridMultilevel"/>
    <w:tmpl w:val="D2C6A682"/>
    <w:lvl w:ilvl="0" w:tplc="1624A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E1"/>
    <w:rsid w:val="00015DCA"/>
    <w:rsid w:val="00025976"/>
    <w:rsid w:val="00030367"/>
    <w:rsid w:val="0006684E"/>
    <w:rsid w:val="00075508"/>
    <w:rsid w:val="000A5547"/>
    <w:rsid w:val="000B05A1"/>
    <w:rsid w:val="000C7975"/>
    <w:rsid w:val="000D7AA5"/>
    <w:rsid w:val="00105DC0"/>
    <w:rsid w:val="00110950"/>
    <w:rsid w:val="00114272"/>
    <w:rsid w:val="0013639B"/>
    <w:rsid w:val="001364A3"/>
    <w:rsid w:val="00137790"/>
    <w:rsid w:val="001422FF"/>
    <w:rsid w:val="001D5524"/>
    <w:rsid w:val="00227047"/>
    <w:rsid w:val="002518F4"/>
    <w:rsid w:val="00266C6E"/>
    <w:rsid w:val="00272773"/>
    <w:rsid w:val="00274A52"/>
    <w:rsid w:val="002B5E72"/>
    <w:rsid w:val="00303556"/>
    <w:rsid w:val="0031072D"/>
    <w:rsid w:val="003C7D24"/>
    <w:rsid w:val="003F309D"/>
    <w:rsid w:val="004004BB"/>
    <w:rsid w:val="00401ADF"/>
    <w:rsid w:val="00404B70"/>
    <w:rsid w:val="00406622"/>
    <w:rsid w:val="004068E1"/>
    <w:rsid w:val="00467B3E"/>
    <w:rsid w:val="004B2534"/>
    <w:rsid w:val="005042F8"/>
    <w:rsid w:val="0051593D"/>
    <w:rsid w:val="005344FC"/>
    <w:rsid w:val="0055144A"/>
    <w:rsid w:val="00573F82"/>
    <w:rsid w:val="005B038C"/>
    <w:rsid w:val="005B5D54"/>
    <w:rsid w:val="0066277D"/>
    <w:rsid w:val="0069519D"/>
    <w:rsid w:val="00695CEE"/>
    <w:rsid w:val="006A45B2"/>
    <w:rsid w:val="006B7366"/>
    <w:rsid w:val="006C64FC"/>
    <w:rsid w:val="006E3205"/>
    <w:rsid w:val="006F24B1"/>
    <w:rsid w:val="006F3A17"/>
    <w:rsid w:val="0070567E"/>
    <w:rsid w:val="00706CD2"/>
    <w:rsid w:val="007169EB"/>
    <w:rsid w:val="0074164A"/>
    <w:rsid w:val="007641D9"/>
    <w:rsid w:val="007B71D3"/>
    <w:rsid w:val="00845125"/>
    <w:rsid w:val="00882A75"/>
    <w:rsid w:val="00882BE1"/>
    <w:rsid w:val="00894C0B"/>
    <w:rsid w:val="008C3369"/>
    <w:rsid w:val="008D52A3"/>
    <w:rsid w:val="0092403F"/>
    <w:rsid w:val="009458E9"/>
    <w:rsid w:val="00985047"/>
    <w:rsid w:val="00996986"/>
    <w:rsid w:val="00A61D38"/>
    <w:rsid w:val="00A75BE3"/>
    <w:rsid w:val="00A870AC"/>
    <w:rsid w:val="00AD131E"/>
    <w:rsid w:val="00B54620"/>
    <w:rsid w:val="00B84F60"/>
    <w:rsid w:val="00C07DEA"/>
    <w:rsid w:val="00C668C9"/>
    <w:rsid w:val="00CE2C20"/>
    <w:rsid w:val="00CF4137"/>
    <w:rsid w:val="00D57B7D"/>
    <w:rsid w:val="00D875F9"/>
    <w:rsid w:val="00DC1BDF"/>
    <w:rsid w:val="00DE159B"/>
    <w:rsid w:val="00DF5B75"/>
    <w:rsid w:val="00E015E2"/>
    <w:rsid w:val="00E13090"/>
    <w:rsid w:val="00E13FEF"/>
    <w:rsid w:val="00E1435F"/>
    <w:rsid w:val="00EC6502"/>
    <w:rsid w:val="00F04E64"/>
    <w:rsid w:val="00F62487"/>
    <w:rsid w:val="00F732F5"/>
    <w:rsid w:val="00FF2F82"/>
    <w:rsid w:val="01EAFF25"/>
    <w:rsid w:val="02470F92"/>
    <w:rsid w:val="03C3FA0D"/>
    <w:rsid w:val="053853B0"/>
    <w:rsid w:val="0A87B227"/>
    <w:rsid w:val="0A8C3B16"/>
    <w:rsid w:val="0B40F327"/>
    <w:rsid w:val="0D766855"/>
    <w:rsid w:val="0F0BD3EF"/>
    <w:rsid w:val="11DBCB32"/>
    <w:rsid w:val="120E57B1"/>
    <w:rsid w:val="135764E9"/>
    <w:rsid w:val="14113E2B"/>
    <w:rsid w:val="15649583"/>
    <w:rsid w:val="16D6B6AD"/>
    <w:rsid w:val="1ABF1D67"/>
    <w:rsid w:val="1AE72FF4"/>
    <w:rsid w:val="1C567EDC"/>
    <w:rsid w:val="20152841"/>
    <w:rsid w:val="20CB4810"/>
    <w:rsid w:val="246B2658"/>
    <w:rsid w:val="2565A799"/>
    <w:rsid w:val="260131BF"/>
    <w:rsid w:val="27B54053"/>
    <w:rsid w:val="28F5D318"/>
    <w:rsid w:val="29FCDC85"/>
    <w:rsid w:val="2A56E9C3"/>
    <w:rsid w:val="2CAAF410"/>
    <w:rsid w:val="2FDCB799"/>
    <w:rsid w:val="30877B12"/>
    <w:rsid w:val="31DBC8B0"/>
    <w:rsid w:val="32168E54"/>
    <w:rsid w:val="361EF59A"/>
    <w:rsid w:val="382EE552"/>
    <w:rsid w:val="383FFC1D"/>
    <w:rsid w:val="3931D7D9"/>
    <w:rsid w:val="396EF49D"/>
    <w:rsid w:val="3BCB3E44"/>
    <w:rsid w:val="3D7CAEE6"/>
    <w:rsid w:val="3E41C0E9"/>
    <w:rsid w:val="3F60BF2E"/>
    <w:rsid w:val="4038A07D"/>
    <w:rsid w:val="40C492E1"/>
    <w:rsid w:val="411A68C0"/>
    <w:rsid w:val="42815835"/>
    <w:rsid w:val="42A864B9"/>
    <w:rsid w:val="42D29759"/>
    <w:rsid w:val="438D23DF"/>
    <w:rsid w:val="452FA5E0"/>
    <w:rsid w:val="458F4D73"/>
    <w:rsid w:val="461CC068"/>
    <w:rsid w:val="46CFF7D0"/>
    <w:rsid w:val="46FFF48D"/>
    <w:rsid w:val="47DD58C4"/>
    <w:rsid w:val="480365DA"/>
    <w:rsid w:val="48BFD73F"/>
    <w:rsid w:val="4ABEC57A"/>
    <w:rsid w:val="4F9CFA70"/>
    <w:rsid w:val="52CFDA4E"/>
    <w:rsid w:val="5459E76F"/>
    <w:rsid w:val="54B73753"/>
    <w:rsid w:val="54F46D3D"/>
    <w:rsid w:val="557E915A"/>
    <w:rsid w:val="56D28646"/>
    <w:rsid w:val="58692E9F"/>
    <w:rsid w:val="592A5E56"/>
    <w:rsid w:val="59B5ABC1"/>
    <w:rsid w:val="5B1FA119"/>
    <w:rsid w:val="5CC9617D"/>
    <w:rsid w:val="615311BE"/>
    <w:rsid w:val="6967B060"/>
    <w:rsid w:val="69E3CD4D"/>
    <w:rsid w:val="6B7F47DD"/>
    <w:rsid w:val="6BCAA40C"/>
    <w:rsid w:val="6BCC3C1D"/>
    <w:rsid w:val="6CBC5955"/>
    <w:rsid w:val="6D21D666"/>
    <w:rsid w:val="6D4B6B30"/>
    <w:rsid w:val="6DE2567C"/>
    <w:rsid w:val="72107B91"/>
    <w:rsid w:val="799DE85E"/>
    <w:rsid w:val="79C584DF"/>
    <w:rsid w:val="7BECE040"/>
    <w:rsid w:val="7C25DC72"/>
    <w:rsid w:val="7DD583B9"/>
    <w:rsid w:val="7E24E29B"/>
    <w:rsid w:val="7EC3679D"/>
    <w:rsid w:val="7F7EF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6B7F"/>
  <w15:chartTrackingRefBased/>
  <w15:docId w15:val="{D22E1898-2928-47AF-924E-EB9421F7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F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F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kr@bk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kramericas.com/save-the-date.php?region=bkr-americas-region&amp;save-the-da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kramericas.com/bkr-event.php?region=bkr-americas-region&amp;Diversity-and-Inclusion-in-the-Workplace-Tools-Tips-and-Resources&amp;num=85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kr.com/bkr-event.php?region=bkr-worldwide&amp;Managing-Your-Remote-Accounting-Team-Webinar&amp;num=86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kramericas.com/bkr-event.php?region=bkr-americas-region&amp;Future-Ready-Firms-Technology-Trends-Vs.-Reality&amp;num=8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9811DE2CAB6408B25D6327BB1AC05" ma:contentTypeVersion="12" ma:contentTypeDescription="Create a new document." ma:contentTypeScope="" ma:versionID="379bd6c6741b84a34e3387a34b08f3ba">
  <xsd:schema xmlns:xsd="http://www.w3.org/2001/XMLSchema" xmlns:xs="http://www.w3.org/2001/XMLSchema" xmlns:p="http://schemas.microsoft.com/office/2006/metadata/properties" xmlns:ns2="9f534ae9-b2e1-4695-b129-066afb0136f3" xmlns:ns3="dbcad484-a3f3-4039-ae2b-e1973c45d46f" targetNamespace="http://schemas.microsoft.com/office/2006/metadata/properties" ma:root="true" ma:fieldsID="101f6e43f2a1057ec539c0a1972dea6b" ns2:_="" ns3:_="">
    <xsd:import namespace="9f534ae9-b2e1-4695-b129-066afb0136f3"/>
    <xsd:import namespace="dbcad484-a3f3-4039-ae2b-e1973c45d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4ae9-b2e1-4695-b129-066afb013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d484-a3f3-4039-ae2b-e1973c45d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CDC79-B934-48E1-91AD-ED2912EA0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3AD25-8A55-4E2C-9054-75602088D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34ae9-b2e1-4695-b129-066afb0136f3"/>
    <ds:schemaRef ds:uri="dbcad484-a3f3-4039-ae2b-e1973c45d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0AF42-09EA-4BBD-A182-1C05BEB3F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5820</TotalTime>
  <Pages>1</Pages>
  <Words>762</Words>
  <Characters>4345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Links>
    <vt:vector size="30" baseType="variant">
      <vt:variant>
        <vt:i4>7077963</vt:i4>
      </vt:variant>
      <vt:variant>
        <vt:i4>12</vt:i4>
      </vt:variant>
      <vt:variant>
        <vt:i4>0</vt:i4>
      </vt:variant>
      <vt:variant>
        <vt:i4>5</vt:i4>
      </vt:variant>
      <vt:variant>
        <vt:lpwstr>mailto:bkr@bkr.com</vt:lpwstr>
      </vt:variant>
      <vt:variant>
        <vt:lpwstr/>
      </vt:variant>
      <vt:variant>
        <vt:i4>3932271</vt:i4>
      </vt:variant>
      <vt:variant>
        <vt:i4>9</vt:i4>
      </vt:variant>
      <vt:variant>
        <vt:i4>0</vt:i4>
      </vt:variant>
      <vt:variant>
        <vt:i4>5</vt:i4>
      </vt:variant>
      <vt:variant>
        <vt:lpwstr>https://bkramericas.com/save-the-date.php?region=bkr-americas-region&amp;save-the-date</vt:lpwstr>
      </vt:variant>
      <vt:variant>
        <vt:lpwstr/>
      </vt:variant>
      <vt:variant>
        <vt:i4>7929979</vt:i4>
      </vt:variant>
      <vt:variant>
        <vt:i4>6</vt:i4>
      </vt:variant>
      <vt:variant>
        <vt:i4>0</vt:i4>
      </vt:variant>
      <vt:variant>
        <vt:i4>5</vt:i4>
      </vt:variant>
      <vt:variant>
        <vt:lpwstr>https://bkramericas.com/bkr-event.php?region=bkr-americas-region&amp;Diversity-and-Inclusion-in-the-Workplace-Tools-Tips-and-Resources&amp;num=853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https://bkr.com/bkr-event.php?region=bkr-worldwide&amp;Managing-Your-Remote-Accounting-Team-Webinar&amp;num=862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https://bkramericas.com/bkr-event.php?region=bkr-americas-region&amp;Future-Ready-Firms-Technology-Trends-Vs.-Reality&amp;num=856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Belinda Rivera</cp:lastModifiedBy>
  <cp:revision>80</cp:revision>
  <dcterms:created xsi:type="dcterms:W3CDTF">2020-07-20T20:51:00Z</dcterms:created>
  <dcterms:modified xsi:type="dcterms:W3CDTF">2020-07-29T20:41:00Z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0x010100FCA9811DE2CAB6408B25D6327BB1AC05</vt:lpwstr>
  </property>
</Properties>
</file>