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154" w14:textId="77777777" w:rsidR="006A3B27" w:rsidRPr="006A3B27" w:rsidRDefault="006A3B27" w:rsidP="009571D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A3B27">
        <w:rPr>
          <w:b/>
          <w:bCs/>
          <w:sz w:val="32"/>
          <w:szCs w:val="32"/>
        </w:rPr>
        <w:t>Statement of Work</w:t>
      </w:r>
    </w:p>
    <w:p w14:paraId="0409C795" w14:textId="5DFFFDF7" w:rsidR="00037BA9" w:rsidRDefault="00037BA9"/>
    <w:p w14:paraId="5F68245B" w14:textId="1801AC46" w:rsidR="00037BA9" w:rsidRPr="006A3B27" w:rsidRDefault="00037BA9" w:rsidP="00037BA9">
      <w:pPr>
        <w:spacing w:before="360" w:after="120" w:line="240" w:lineRule="auto"/>
        <w:rPr>
          <w:b/>
          <w:bCs/>
        </w:rPr>
      </w:pPr>
      <w:r w:rsidRPr="006A3B27">
        <w:rPr>
          <w:b/>
          <w:bCs/>
        </w:rPr>
        <w:t>Course Title:</w:t>
      </w:r>
      <w:r w:rsidRPr="009571D3">
        <w:t xml:space="preserve">  </w:t>
      </w:r>
      <w:r w:rsidR="000F71B1">
        <w:t>Audit Update</w:t>
      </w:r>
      <w:r>
        <w:t xml:space="preserve"> </w:t>
      </w:r>
    </w:p>
    <w:p w14:paraId="39479E03" w14:textId="54A3CE58" w:rsidR="00037BA9" w:rsidRDefault="00037BA9" w:rsidP="00037BA9">
      <w:pPr>
        <w:spacing w:before="360" w:after="120" w:line="240" w:lineRule="auto"/>
      </w:pPr>
      <w:r w:rsidRPr="006A3B27">
        <w:rPr>
          <w:b/>
          <w:bCs/>
        </w:rPr>
        <w:t xml:space="preserve">Course Description:  </w:t>
      </w:r>
      <w:r>
        <w:t xml:space="preserve">This course </w:t>
      </w:r>
      <w:r w:rsidR="000F71B1">
        <w:t xml:space="preserve">will provide a review of the audit standards issued by the auditing standards board with a focus on SAS 142 which is effective this year. We’ll also look at the high-level impact of </w:t>
      </w:r>
      <w:proofErr w:type="spellStart"/>
      <w:r w:rsidR="000F71B1">
        <w:t>SASes</w:t>
      </w:r>
      <w:proofErr w:type="spellEnd"/>
      <w:r w:rsidR="000F71B1">
        <w:t xml:space="preserve"> 143 through 148 which will be effective </w:t>
      </w:r>
      <w:proofErr w:type="gramStart"/>
      <w:r w:rsidR="000F71B1">
        <w:t>in the near future</w:t>
      </w:r>
      <w:proofErr w:type="gramEnd"/>
      <w:r w:rsidR="000F71B1">
        <w:t xml:space="preserve">. This executive overview will provide attendees with a mindset of how they need to prepare for upcoming changes. </w:t>
      </w:r>
    </w:p>
    <w:p w14:paraId="0B85A299" w14:textId="77777777" w:rsidR="00037BA9" w:rsidRPr="00EB1946" w:rsidRDefault="00037BA9" w:rsidP="00037BA9">
      <w:pPr>
        <w:spacing w:before="360" w:after="120" w:line="240" w:lineRule="auto"/>
        <w:rPr>
          <w:b/>
          <w:bCs/>
        </w:rPr>
      </w:pPr>
      <w:r w:rsidRPr="00EB1946">
        <w:rPr>
          <w:b/>
          <w:bCs/>
        </w:rPr>
        <w:t>Learning Objectives:</w:t>
      </w:r>
    </w:p>
    <w:p w14:paraId="20BB8254" w14:textId="77777777" w:rsidR="00037BA9" w:rsidRPr="00EB1946" w:rsidRDefault="00037BA9" w:rsidP="00037BA9">
      <w:pPr>
        <w:spacing w:before="360" w:after="120" w:line="240" w:lineRule="auto"/>
        <w:rPr>
          <w:rFonts w:cstheme="minorHAnsi"/>
        </w:rPr>
      </w:pPr>
      <w:r w:rsidRPr="00EB1946">
        <w:rPr>
          <w:rFonts w:cstheme="minorHAnsi"/>
        </w:rPr>
        <w:t>Attendees will be able to:</w:t>
      </w:r>
    </w:p>
    <w:p w14:paraId="1C3869BD" w14:textId="2CBA605B" w:rsidR="00037BA9" w:rsidRDefault="000F71B1" w:rsidP="00037BA9">
      <w:pPr>
        <w:pStyle w:val="ListParagraph"/>
        <w:numPr>
          <w:ilvl w:val="0"/>
          <w:numId w:val="15"/>
        </w:numPr>
        <w:spacing w:before="36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Recall the impact of SAS 142 on audit engagements</w:t>
      </w:r>
    </w:p>
    <w:p w14:paraId="050F59AE" w14:textId="04F4DB1E" w:rsidR="000F71B1" w:rsidRPr="00EB1946" w:rsidRDefault="000F71B1" w:rsidP="00037BA9">
      <w:pPr>
        <w:pStyle w:val="ListParagraph"/>
        <w:numPr>
          <w:ilvl w:val="0"/>
          <w:numId w:val="15"/>
        </w:numPr>
        <w:spacing w:before="36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changes to audit standards that will be effective </w:t>
      </w:r>
      <w:proofErr w:type="gramStart"/>
      <w:r>
        <w:rPr>
          <w:rFonts w:asciiTheme="minorHAnsi" w:hAnsiTheme="minorHAnsi" w:cstheme="minorHAnsi"/>
          <w:sz w:val="22"/>
          <w:szCs w:val="22"/>
        </w:rPr>
        <w:t>in the near future</w:t>
      </w:r>
      <w:proofErr w:type="gramEnd"/>
    </w:p>
    <w:p w14:paraId="3B3D3FD1" w14:textId="77777777" w:rsidR="00037BA9" w:rsidRDefault="00037BA9" w:rsidP="00037BA9">
      <w:pPr>
        <w:spacing w:before="360" w:after="120" w:line="240" w:lineRule="auto"/>
      </w:pPr>
      <w:bookmarkStart w:id="0" w:name="_Hlk114500093"/>
      <w:r w:rsidRPr="009571D3">
        <w:rPr>
          <w:b/>
          <w:bCs/>
        </w:rPr>
        <w:t>Agenda:</w:t>
      </w:r>
      <w:r w:rsidRPr="009571D3">
        <w:t xml:space="preserve">  </w:t>
      </w:r>
    </w:p>
    <w:p w14:paraId="37C60BB2" w14:textId="72CCE433" w:rsidR="00037BA9" w:rsidRDefault="00CC7AA4" w:rsidP="00037BA9">
      <w:pPr>
        <w:spacing w:before="360" w:after="120" w:line="240" w:lineRule="auto"/>
      </w:pPr>
      <w:r>
        <w:t>December 12</w:t>
      </w:r>
      <w:r w:rsidR="00037BA9">
        <w:t xml:space="preserve">, </w:t>
      </w:r>
      <w:proofErr w:type="gramStart"/>
      <w:r w:rsidR="00037BA9">
        <w:t>2022  (</w:t>
      </w:r>
      <w:proofErr w:type="gramEnd"/>
      <w:r>
        <w:t>Eastern</w:t>
      </w:r>
      <w:r w:rsidR="00037BA9">
        <w:t>)</w:t>
      </w:r>
      <w:r w:rsidR="000F71B1">
        <w:t xml:space="preserve"> (FOS: Auditing)</w:t>
      </w:r>
    </w:p>
    <w:p w14:paraId="073D8D73" w14:textId="3302039A" w:rsidR="00037BA9" w:rsidRDefault="00CC7AA4" w:rsidP="000F71B1">
      <w:pPr>
        <w:spacing w:before="360" w:after="120" w:line="240" w:lineRule="auto"/>
      </w:pPr>
      <w:r>
        <w:t>2</w:t>
      </w:r>
      <w:r w:rsidR="000F71B1">
        <w:t>:</w:t>
      </w:r>
      <w:r>
        <w:t>0</w:t>
      </w:r>
      <w:r w:rsidR="000F71B1">
        <w:t xml:space="preserve">0 </w:t>
      </w:r>
      <w:r w:rsidR="00037BA9">
        <w:t xml:space="preserve">– </w:t>
      </w:r>
      <w:r>
        <w:t>3</w:t>
      </w:r>
      <w:r w:rsidR="00037BA9">
        <w:t>:</w:t>
      </w:r>
      <w:r>
        <w:t>4</w:t>
      </w:r>
      <w:r w:rsidR="00037BA9">
        <w:t xml:space="preserve">0 </w:t>
      </w:r>
      <w:r w:rsidR="000F71B1">
        <w:t>SAS 142 - 148</w:t>
      </w:r>
      <w:bookmarkEnd w:id="0"/>
    </w:p>
    <w:sectPr w:rsidR="00037BA9" w:rsidSect="001D0283">
      <w:headerReference w:type="default" r:id="rId10"/>
      <w:pgSz w:w="12240" w:h="15840"/>
      <w:pgMar w:top="244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D675" w14:textId="77777777" w:rsidR="005713E2" w:rsidRDefault="005713E2" w:rsidP="00912249">
      <w:pPr>
        <w:spacing w:after="0" w:line="240" w:lineRule="auto"/>
      </w:pPr>
      <w:r>
        <w:separator/>
      </w:r>
    </w:p>
  </w:endnote>
  <w:endnote w:type="continuationSeparator" w:id="0">
    <w:p w14:paraId="4BA98CE4" w14:textId="77777777" w:rsidR="005713E2" w:rsidRDefault="005713E2" w:rsidP="00912249">
      <w:pPr>
        <w:spacing w:after="0" w:line="240" w:lineRule="auto"/>
      </w:pPr>
      <w:r>
        <w:continuationSeparator/>
      </w:r>
    </w:p>
  </w:endnote>
  <w:endnote w:type="continuationNotice" w:id="1">
    <w:p w14:paraId="00395BAF" w14:textId="77777777" w:rsidR="005713E2" w:rsidRDefault="00571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BE1B" w14:textId="77777777" w:rsidR="005713E2" w:rsidRDefault="005713E2" w:rsidP="00912249">
      <w:pPr>
        <w:spacing w:after="0" w:line="240" w:lineRule="auto"/>
      </w:pPr>
      <w:r>
        <w:separator/>
      </w:r>
    </w:p>
  </w:footnote>
  <w:footnote w:type="continuationSeparator" w:id="0">
    <w:p w14:paraId="539E5253" w14:textId="77777777" w:rsidR="005713E2" w:rsidRDefault="005713E2" w:rsidP="00912249">
      <w:pPr>
        <w:spacing w:after="0" w:line="240" w:lineRule="auto"/>
      </w:pPr>
      <w:r>
        <w:continuationSeparator/>
      </w:r>
    </w:p>
  </w:footnote>
  <w:footnote w:type="continuationNotice" w:id="1">
    <w:p w14:paraId="6F1BC5E5" w14:textId="77777777" w:rsidR="005713E2" w:rsidRDefault="00571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EC6A" w14:textId="6B997ECE" w:rsidR="00912249" w:rsidRDefault="00395991">
    <w:pPr>
      <w:pStyle w:val="Header"/>
    </w:pPr>
    <w:r w:rsidRPr="00261F61">
      <w:rPr>
        <w:noProof/>
        <w:sz w:val="18"/>
        <w:szCs w:val="18"/>
      </w:rPr>
      <w:drawing>
        <wp:anchor distT="0" distB="0" distL="114300" distR="114300" simplePos="0" relativeHeight="251658240" behindDoc="1" locked="1" layoutInCell="1" allowOverlap="1" wp14:anchorId="7AA28F9B" wp14:editId="1E4F96A4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1765" cy="10057130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oice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87"/>
    <w:multiLevelType w:val="hybridMultilevel"/>
    <w:tmpl w:val="97C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843"/>
    <w:multiLevelType w:val="hybridMultilevel"/>
    <w:tmpl w:val="3E82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5FE"/>
    <w:multiLevelType w:val="hybridMultilevel"/>
    <w:tmpl w:val="0940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52"/>
    <w:multiLevelType w:val="hybridMultilevel"/>
    <w:tmpl w:val="59D6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462"/>
    <w:multiLevelType w:val="hybridMultilevel"/>
    <w:tmpl w:val="C30E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716C0"/>
    <w:multiLevelType w:val="hybridMultilevel"/>
    <w:tmpl w:val="D54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24B"/>
    <w:multiLevelType w:val="hybridMultilevel"/>
    <w:tmpl w:val="86CA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23D2E"/>
    <w:multiLevelType w:val="hybridMultilevel"/>
    <w:tmpl w:val="5416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0617"/>
    <w:multiLevelType w:val="hybridMultilevel"/>
    <w:tmpl w:val="C22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02607"/>
    <w:multiLevelType w:val="hybridMultilevel"/>
    <w:tmpl w:val="156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45A0E"/>
    <w:multiLevelType w:val="hybridMultilevel"/>
    <w:tmpl w:val="3BE0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924"/>
    <w:multiLevelType w:val="hybridMultilevel"/>
    <w:tmpl w:val="02E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2288"/>
    <w:multiLevelType w:val="hybridMultilevel"/>
    <w:tmpl w:val="80D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1416"/>
    <w:multiLevelType w:val="hybridMultilevel"/>
    <w:tmpl w:val="7D242C80"/>
    <w:lvl w:ilvl="0" w:tplc="A866C628">
      <w:start w:val="1"/>
      <w:numFmt w:val="bullet"/>
      <w:pStyle w:val="PMtextBullet"/>
      <w:lvlText w:val=""/>
      <w:lvlJc w:val="left"/>
      <w:pPr>
        <w:ind w:left="360" w:hanging="360"/>
      </w:pPr>
      <w:rPr>
        <w:rFonts w:ascii="Wingdings 3" w:hAnsi="Wingdings 3" w:hint="default"/>
        <w:color w:val="357E58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7FFD7004"/>
    <w:multiLevelType w:val="hybridMultilevel"/>
    <w:tmpl w:val="48F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98035">
    <w:abstractNumId w:val="12"/>
  </w:num>
  <w:num w:numId="2" w16cid:durableId="485360734">
    <w:abstractNumId w:val="9"/>
  </w:num>
  <w:num w:numId="3" w16cid:durableId="850874496">
    <w:abstractNumId w:val="13"/>
  </w:num>
  <w:num w:numId="4" w16cid:durableId="2069643126">
    <w:abstractNumId w:val="4"/>
  </w:num>
  <w:num w:numId="5" w16cid:durableId="1168251766">
    <w:abstractNumId w:val="6"/>
  </w:num>
  <w:num w:numId="6" w16cid:durableId="145436893">
    <w:abstractNumId w:val="2"/>
  </w:num>
  <w:num w:numId="7" w16cid:durableId="1787577571">
    <w:abstractNumId w:val="3"/>
  </w:num>
  <w:num w:numId="8" w16cid:durableId="242885560">
    <w:abstractNumId w:val="7"/>
  </w:num>
  <w:num w:numId="9" w16cid:durableId="2094009517">
    <w:abstractNumId w:val="8"/>
  </w:num>
  <w:num w:numId="10" w16cid:durableId="377901517">
    <w:abstractNumId w:val="11"/>
  </w:num>
  <w:num w:numId="11" w16cid:durableId="1540972921">
    <w:abstractNumId w:val="0"/>
  </w:num>
  <w:num w:numId="12" w16cid:durableId="669410607">
    <w:abstractNumId w:val="1"/>
  </w:num>
  <w:num w:numId="13" w16cid:durableId="761687177">
    <w:abstractNumId w:val="5"/>
  </w:num>
  <w:num w:numId="14" w16cid:durableId="1523400201">
    <w:abstractNumId w:val="10"/>
  </w:num>
  <w:num w:numId="15" w16cid:durableId="1766146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zQwNjAxMDc0tjBV0lEKTi0uzszPAykwNK4FAD7rC1wtAAAA"/>
  </w:docVars>
  <w:rsids>
    <w:rsidRoot w:val="00C4416D"/>
    <w:rsid w:val="00021493"/>
    <w:rsid w:val="00030C6E"/>
    <w:rsid w:val="00033A6A"/>
    <w:rsid w:val="00035D66"/>
    <w:rsid w:val="00037BA9"/>
    <w:rsid w:val="00040BD2"/>
    <w:rsid w:val="00050C9D"/>
    <w:rsid w:val="00051840"/>
    <w:rsid w:val="000946B7"/>
    <w:rsid w:val="000A6591"/>
    <w:rsid w:val="000E1C19"/>
    <w:rsid w:val="000F13D3"/>
    <w:rsid w:val="000F71B1"/>
    <w:rsid w:val="001479E0"/>
    <w:rsid w:val="00174E8A"/>
    <w:rsid w:val="00185386"/>
    <w:rsid w:val="0019412D"/>
    <w:rsid w:val="00195976"/>
    <w:rsid w:val="001B611C"/>
    <w:rsid w:val="001D0283"/>
    <w:rsid w:val="001E19E1"/>
    <w:rsid w:val="001E4833"/>
    <w:rsid w:val="001E7CC3"/>
    <w:rsid w:val="001F44BA"/>
    <w:rsid w:val="00200711"/>
    <w:rsid w:val="0020603F"/>
    <w:rsid w:val="00210BEC"/>
    <w:rsid w:val="00222AAF"/>
    <w:rsid w:val="00224CE8"/>
    <w:rsid w:val="002424A2"/>
    <w:rsid w:val="00244483"/>
    <w:rsid w:val="002459BC"/>
    <w:rsid w:val="00261F61"/>
    <w:rsid w:val="00264C1F"/>
    <w:rsid w:val="002727CA"/>
    <w:rsid w:val="002736C1"/>
    <w:rsid w:val="00276F8B"/>
    <w:rsid w:val="00281047"/>
    <w:rsid w:val="0029053A"/>
    <w:rsid w:val="0029619E"/>
    <w:rsid w:val="002A1437"/>
    <w:rsid w:val="002A216B"/>
    <w:rsid w:val="002C4CD3"/>
    <w:rsid w:val="002D0467"/>
    <w:rsid w:val="002E2E77"/>
    <w:rsid w:val="002F7C49"/>
    <w:rsid w:val="00306E13"/>
    <w:rsid w:val="00316996"/>
    <w:rsid w:val="00317E7C"/>
    <w:rsid w:val="00322E33"/>
    <w:rsid w:val="003443C4"/>
    <w:rsid w:val="003520D7"/>
    <w:rsid w:val="003529D9"/>
    <w:rsid w:val="0035503D"/>
    <w:rsid w:val="003859E9"/>
    <w:rsid w:val="0038621A"/>
    <w:rsid w:val="003942E3"/>
    <w:rsid w:val="00395991"/>
    <w:rsid w:val="0039758C"/>
    <w:rsid w:val="003C1DA5"/>
    <w:rsid w:val="003D4870"/>
    <w:rsid w:val="003D586A"/>
    <w:rsid w:val="003E643C"/>
    <w:rsid w:val="0040503A"/>
    <w:rsid w:val="00407E5D"/>
    <w:rsid w:val="004264C2"/>
    <w:rsid w:val="00433685"/>
    <w:rsid w:val="00451AE4"/>
    <w:rsid w:val="00452936"/>
    <w:rsid w:val="0046316B"/>
    <w:rsid w:val="00473895"/>
    <w:rsid w:val="00492536"/>
    <w:rsid w:val="004A2F75"/>
    <w:rsid w:val="004B5A09"/>
    <w:rsid w:val="004B771C"/>
    <w:rsid w:val="004C13D4"/>
    <w:rsid w:val="004C2378"/>
    <w:rsid w:val="004C7213"/>
    <w:rsid w:val="004F15AC"/>
    <w:rsid w:val="00502830"/>
    <w:rsid w:val="00514F68"/>
    <w:rsid w:val="005254FE"/>
    <w:rsid w:val="005618FB"/>
    <w:rsid w:val="00566F99"/>
    <w:rsid w:val="005713E2"/>
    <w:rsid w:val="005724AF"/>
    <w:rsid w:val="00592D5D"/>
    <w:rsid w:val="00593F37"/>
    <w:rsid w:val="005A2B5E"/>
    <w:rsid w:val="005A6EB4"/>
    <w:rsid w:val="005B0D49"/>
    <w:rsid w:val="005C594B"/>
    <w:rsid w:val="005D4363"/>
    <w:rsid w:val="005F4152"/>
    <w:rsid w:val="005F7174"/>
    <w:rsid w:val="006126B3"/>
    <w:rsid w:val="006129CB"/>
    <w:rsid w:val="0062725B"/>
    <w:rsid w:val="00656FBA"/>
    <w:rsid w:val="00670968"/>
    <w:rsid w:val="00675BCA"/>
    <w:rsid w:val="00677889"/>
    <w:rsid w:val="0068230A"/>
    <w:rsid w:val="00682AD3"/>
    <w:rsid w:val="006848EC"/>
    <w:rsid w:val="006877A0"/>
    <w:rsid w:val="006A3B27"/>
    <w:rsid w:val="006A45CE"/>
    <w:rsid w:val="006D0516"/>
    <w:rsid w:val="00701D8C"/>
    <w:rsid w:val="0071030C"/>
    <w:rsid w:val="00716E0F"/>
    <w:rsid w:val="00723D49"/>
    <w:rsid w:val="00767C00"/>
    <w:rsid w:val="00770154"/>
    <w:rsid w:val="0078268D"/>
    <w:rsid w:val="00782B75"/>
    <w:rsid w:val="00787E0D"/>
    <w:rsid w:val="00791542"/>
    <w:rsid w:val="00791621"/>
    <w:rsid w:val="007A07EF"/>
    <w:rsid w:val="007D3DF9"/>
    <w:rsid w:val="007E1428"/>
    <w:rsid w:val="007F1956"/>
    <w:rsid w:val="00823BC3"/>
    <w:rsid w:val="0082584A"/>
    <w:rsid w:val="0082767E"/>
    <w:rsid w:val="008548F3"/>
    <w:rsid w:val="008665C9"/>
    <w:rsid w:val="00882CCD"/>
    <w:rsid w:val="0088515E"/>
    <w:rsid w:val="0089123F"/>
    <w:rsid w:val="00895C63"/>
    <w:rsid w:val="008C235B"/>
    <w:rsid w:val="008D78AB"/>
    <w:rsid w:val="008F4650"/>
    <w:rsid w:val="00901D93"/>
    <w:rsid w:val="00912249"/>
    <w:rsid w:val="0093330A"/>
    <w:rsid w:val="00935ED5"/>
    <w:rsid w:val="0094743D"/>
    <w:rsid w:val="009571D3"/>
    <w:rsid w:val="009630E3"/>
    <w:rsid w:val="00975EB0"/>
    <w:rsid w:val="009A13C6"/>
    <w:rsid w:val="009C51A5"/>
    <w:rsid w:val="009C5E2D"/>
    <w:rsid w:val="009D4D79"/>
    <w:rsid w:val="009E1188"/>
    <w:rsid w:val="009E6397"/>
    <w:rsid w:val="009E64DB"/>
    <w:rsid w:val="00A00656"/>
    <w:rsid w:val="00A109EC"/>
    <w:rsid w:val="00A14DC6"/>
    <w:rsid w:val="00A24D15"/>
    <w:rsid w:val="00A301E5"/>
    <w:rsid w:val="00A30F83"/>
    <w:rsid w:val="00A418D0"/>
    <w:rsid w:val="00A5114B"/>
    <w:rsid w:val="00A53CB2"/>
    <w:rsid w:val="00A57F53"/>
    <w:rsid w:val="00A678DA"/>
    <w:rsid w:val="00A74B09"/>
    <w:rsid w:val="00A817CB"/>
    <w:rsid w:val="00A85D14"/>
    <w:rsid w:val="00A924C5"/>
    <w:rsid w:val="00A971BD"/>
    <w:rsid w:val="00AA36BE"/>
    <w:rsid w:val="00AA51DF"/>
    <w:rsid w:val="00AB2653"/>
    <w:rsid w:val="00AC2532"/>
    <w:rsid w:val="00AD2988"/>
    <w:rsid w:val="00AD2A28"/>
    <w:rsid w:val="00B07929"/>
    <w:rsid w:val="00B230F8"/>
    <w:rsid w:val="00B53C0E"/>
    <w:rsid w:val="00B54433"/>
    <w:rsid w:val="00B569BD"/>
    <w:rsid w:val="00B56C5C"/>
    <w:rsid w:val="00B56F39"/>
    <w:rsid w:val="00B61547"/>
    <w:rsid w:val="00B6347C"/>
    <w:rsid w:val="00B922A1"/>
    <w:rsid w:val="00B96CCC"/>
    <w:rsid w:val="00BB2FB0"/>
    <w:rsid w:val="00BB532D"/>
    <w:rsid w:val="00BB7115"/>
    <w:rsid w:val="00BF0D67"/>
    <w:rsid w:val="00BF2D75"/>
    <w:rsid w:val="00C02AB4"/>
    <w:rsid w:val="00C4120A"/>
    <w:rsid w:val="00C43456"/>
    <w:rsid w:val="00C4416D"/>
    <w:rsid w:val="00C66494"/>
    <w:rsid w:val="00C86057"/>
    <w:rsid w:val="00CA06AC"/>
    <w:rsid w:val="00CA69F8"/>
    <w:rsid w:val="00CC0B64"/>
    <w:rsid w:val="00CC7AA4"/>
    <w:rsid w:val="00CD2FE6"/>
    <w:rsid w:val="00CD71C0"/>
    <w:rsid w:val="00CE6689"/>
    <w:rsid w:val="00CE7A13"/>
    <w:rsid w:val="00CF188E"/>
    <w:rsid w:val="00CF28DB"/>
    <w:rsid w:val="00CF402C"/>
    <w:rsid w:val="00D05581"/>
    <w:rsid w:val="00D0769A"/>
    <w:rsid w:val="00D23562"/>
    <w:rsid w:val="00D30FFF"/>
    <w:rsid w:val="00D40301"/>
    <w:rsid w:val="00D7172E"/>
    <w:rsid w:val="00D726AF"/>
    <w:rsid w:val="00D732A6"/>
    <w:rsid w:val="00DA24EE"/>
    <w:rsid w:val="00DA3B9E"/>
    <w:rsid w:val="00DA68EA"/>
    <w:rsid w:val="00DB15A4"/>
    <w:rsid w:val="00DB1B7E"/>
    <w:rsid w:val="00DB7BC2"/>
    <w:rsid w:val="00DC693D"/>
    <w:rsid w:val="00DD446D"/>
    <w:rsid w:val="00DF0EEA"/>
    <w:rsid w:val="00DF390E"/>
    <w:rsid w:val="00E278D7"/>
    <w:rsid w:val="00E27A01"/>
    <w:rsid w:val="00E3516A"/>
    <w:rsid w:val="00E44CB1"/>
    <w:rsid w:val="00E51EE1"/>
    <w:rsid w:val="00E550E7"/>
    <w:rsid w:val="00E71553"/>
    <w:rsid w:val="00E723AA"/>
    <w:rsid w:val="00E834BF"/>
    <w:rsid w:val="00EB1946"/>
    <w:rsid w:val="00EF13FE"/>
    <w:rsid w:val="00EF268F"/>
    <w:rsid w:val="00F121B3"/>
    <w:rsid w:val="00F3002B"/>
    <w:rsid w:val="00F54997"/>
    <w:rsid w:val="00F614F2"/>
    <w:rsid w:val="00F85260"/>
    <w:rsid w:val="00FA4323"/>
    <w:rsid w:val="00FB01FF"/>
    <w:rsid w:val="00FD3CDE"/>
    <w:rsid w:val="00FE148D"/>
    <w:rsid w:val="00FE174D"/>
    <w:rsid w:val="00FE1C64"/>
    <w:rsid w:val="00FE6AB5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C59C4"/>
  <w15:chartTrackingRefBased/>
  <w15:docId w15:val="{1BAF29EB-9B1E-4896-BC54-6635383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49"/>
  </w:style>
  <w:style w:type="paragraph" w:styleId="Footer">
    <w:name w:val="footer"/>
    <w:basedOn w:val="Normal"/>
    <w:link w:val="FooterChar"/>
    <w:uiPriority w:val="99"/>
    <w:unhideWhenUsed/>
    <w:rsid w:val="0091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49"/>
  </w:style>
  <w:style w:type="paragraph" w:styleId="NoSpacing">
    <w:name w:val="No Spacing"/>
    <w:uiPriority w:val="1"/>
    <w:qFormat/>
    <w:rsid w:val="00912249"/>
    <w:pPr>
      <w:spacing w:after="0" w:line="240" w:lineRule="auto"/>
    </w:pPr>
  </w:style>
  <w:style w:type="table" w:styleId="TableGrid">
    <w:name w:val="Table Grid"/>
    <w:basedOn w:val="TableNormal"/>
    <w:uiPriority w:val="39"/>
    <w:rsid w:val="0091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extBullet">
    <w:name w:val="PMtextBullet"/>
    <w:basedOn w:val="Normal"/>
    <w:qFormat/>
    <w:rsid w:val="00317E7C"/>
    <w:pPr>
      <w:numPr>
        <w:numId w:val="3"/>
      </w:numPr>
      <w:spacing w:after="80" w:line="360" w:lineRule="auto"/>
    </w:pPr>
    <w:rPr>
      <w:rFonts w:ascii="Arial" w:eastAsia="Times New Roman" w:hAnsi="Arial" w:cs="Arial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317E7C"/>
    <w:pPr>
      <w:spacing w:after="0" w:line="280" w:lineRule="exact"/>
      <w:ind w:left="720" w:right="-360"/>
      <w:contextualSpacing/>
    </w:pPr>
    <w:rPr>
      <w:rFonts w:ascii="Arial" w:eastAsiaTheme="minorEastAsia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dcca1-67fe-4c75-81b4-720932d3db92">
      <Terms xmlns="http://schemas.microsoft.com/office/infopath/2007/PartnerControls"/>
    </lcf76f155ced4ddcb4097134ff3c332f>
    <TaxCatchAll xmlns="9b5e2413-bff2-40ea-8b66-5ee737ad0d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49871B494D64F978EF0491F7B8317" ma:contentTypeVersion="16" ma:contentTypeDescription="Create a new document." ma:contentTypeScope="" ma:versionID="0ad170fa627b0846e2b706b5dc4c0952">
  <xsd:schema xmlns:xsd="http://www.w3.org/2001/XMLSchema" xmlns:xs="http://www.w3.org/2001/XMLSchema" xmlns:p="http://schemas.microsoft.com/office/2006/metadata/properties" xmlns:ns2="9a2dcca1-67fe-4c75-81b4-720932d3db92" xmlns:ns3="9b5e2413-bff2-40ea-8b66-5ee737ad0d58" targetNamespace="http://schemas.microsoft.com/office/2006/metadata/properties" ma:root="true" ma:fieldsID="8b1e25c544d7b912df437306cd659fa4" ns2:_="" ns3:_="">
    <xsd:import namespace="9a2dcca1-67fe-4c75-81b4-720932d3db92"/>
    <xsd:import namespace="9b5e2413-bff2-40ea-8b66-5ee737ad0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cca1-67fe-4c75-81b4-720932d3d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ddfa78-c229-40fb-895a-a2cd0ba80b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2413-bff2-40ea-8b66-5ee737ad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752069-d15d-489f-a2dd-fac224239b8f}" ma:internalName="TaxCatchAll" ma:showField="CatchAllData" ma:web="9b5e2413-bff2-40ea-8b66-5ee737ad0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704FA-04FF-41F8-904D-29BF96C1DF0C}">
  <ds:schemaRefs>
    <ds:schemaRef ds:uri="http://schemas.microsoft.com/office/2006/metadata/properties"/>
    <ds:schemaRef ds:uri="http://schemas.microsoft.com/office/infopath/2007/PartnerControls"/>
    <ds:schemaRef ds:uri="9a2dcca1-67fe-4c75-81b4-720932d3db92"/>
    <ds:schemaRef ds:uri="9b5e2413-bff2-40ea-8b66-5ee737ad0d58"/>
  </ds:schemaRefs>
</ds:datastoreItem>
</file>

<file path=customXml/itemProps2.xml><?xml version="1.0" encoding="utf-8"?>
<ds:datastoreItem xmlns:ds="http://schemas.openxmlformats.org/officeDocument/2006/customXml" ds:itemID="{8BF3F7F5-641F-4C79-B3C1-5C3FC54A5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EB1B-0A36-4A52-B7B4-37598A03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cca1-67fe-4c75-81b4-720932d3db92"/>
    <ds:schemaRef ds:uri="9b5e2413-bff2-40ea-8b66-5ee737ad0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Galasso</dc:creator>
  <cp:keywords/>
  <dc:description/>
  <cp:lastModifiedBy>Melisa Galasso</cp:lastModifiedBy>
  <cp:revision>3</cp:revision>
  <dcterms:created xsi:type="dcterms:W3CDTF">2022-11-04T03:42:00Z</dcterms:created>
  <dcterms:modified xsi:type="dcterms:W3CDTF">2022-11-04T03:43:00Z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0x01010009249871B494D64F978EF0491F7B8317</vt:lpwstr>
  </property>
  <property fmtid="{D5CDD505-2E9C-101B-9397-08002B2CF9AE}" pid="3" name="MediaServiceImageTags">
    <vt:lpwstr/>
  </property>
</Properties>
</file>